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32" w:rsidRDefault="00507532" w:rsidP="00507532">
      <w:pPr>
        <w:jc w:val="both"/>
      </w:pPr>
      <w:r>
        <w:t xml:space="preserve">Ограничения водопользования на водных объектах общего пользования </w:t>
      </w:r>
      <w:r w:rsidR="00B644B0">
        <w:t>А</w:t>
      </w:r>
      <w:bookmarkStart w:id="0" w:name="_GoBack"/>
      <w:bookmarkEnd w:id="0"/>
      <w:r>
        <w:t xml:space="preserve">дминистрацией </w:t>
      </w:r>
      <w:r>
        <w:t>Понизовского сельского поселения Руднянского района Смоленской области</w:t>
      </w:r>
      <w:r>
        <w:t xml:space="preserve"> в пределах своих полномочий в соответствии с действующим законодательством при использовании водных объектах общего пользования в целях предотвращения загрязнения, засорения, заиления водных объектов устанавливаются следующие ограничения (запреты):  </w:t>
      </w:r>
    </w:p>
    <w:p w:rsidR="00507532" w:rsidRDefault="00507532" w:rsidP="00507532">
      <w:pPr>
        <w:jc w:val="both"/>
      </w:pPr>
      <w:r>
        <w:tab/>
        <w:t>- купаться в местах, где выставлены щиты (аншлаги) с запрещающими знаками и надписями;</w:t>
      </w:r>
    </w:p>
    <w:p w:rsidR="00507532" w:rsidRDefault="00507532" w:rsidP="00507532">
      <w:pPr>
        <w:jc w:val="both"/>
      </w:pPr>
      <w:r>
        <w:t xml:space="preserve"> </w:t>
      </w:r>
      <w:r>
        <w:tab/>
        <w:t xml:space="preserve">- снимать и самовольно устанавливать оборудование и средства обозначения участков водных объектов;  </w:t>
      </w:r>
    </w:p>
    <w:p w:rsidR="00507532" w:rsidRDefault="00507532" w:rsidP="00507532">
      <w:pPr>
        <w:jc w:val="both"/>
      </w:pPr>
      <w:r>
        <w:tab/>
        <w:t xml:space="preserve">- использовать водные объекты, на которых водопользование ограничено, приостановлено или запрещено, для целей, на которые введены запреты;  </w:t>
      </w:r>
    </w:p>
    <w:p w:rsidR="00507532" w:rsidRDefault="00507532" w:rsidP="00507532">
      <w:pPr>
        <w:jc w:val="both"/>
      </w:pPr>
      <w:r>
        <w:tab/>
        <w:t xml:space="preserve">- 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  </w:t>
      </w:r>
    </w:p>
    <w:p w:rsidR="00E4062C" w:rsidRPr="00183865" w:rsidRDefault="00507532" w:rsidP="00507532">
      <w:pPr>
        <w:jc w:val="both"/>
      </w:pPr>
      <w:r>
        <w:tab/>
        <w:t>- совершать действия, угрожающие жизни и здоровью людей, объектам животного мира, водным биологическим ресурсам и наносящие вред окружающей среде.</w:t>
      </w:r>
    </w:p>
    <w:sectPr w:rsidR="00E4062C" w:rsidRPr="0018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A6"/>
    <w:rsid w:val="00171BD6"/>
    <w:rsid w:val="00183865"/>
    <w:rsid w:val="001F0EA3"/>
    <w:rsid w:val="00507532"/>
    <w:rsid w:val="005E017C"/>
    <w:rsid w:val="007674A6"/>
    <w:rsid w:val="00AC1ACE"/>
    <w:rsid w:val="00B644B0"/>
    <w:rsid w:val="00E4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2022-04-26T13:02:00Z</dcterms:created>
  <dcterms:modified xsi:type="dcterms:W3CDTF">2022-04-26T13:02:00Z</dcterms:modified>
</cp:coreProperties>
</file>