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1C3" w:rsidRPr="00381E92" w:rsidRDefault="00AF01C3" w:rsidP="00381E92">
      <w:pPr>
        <w:rPr>
          <w:rFonts w:ascii="Arial" w:hAnsi="Arial" w:cs="Arial"/>
          <w:color w:val="000000"/>
          <w:shd w:val="clear" w:color="auto" w:fill="FFFFFF"/>
        </w:rPr>
      </w:pPr>
      <w:r w:rsidRPr="00381E92">
        <w:rPr>
          <w:rFonts w:ascii="Arial" w:hAnsi="Arial" w:cs="Arial"/>
          <w:b/>
          <w:color w:val="000000"/>
          <w:shd w:val="clear" w:color="auto" w:fill="FFFFFF"/>
        </w:rPr>
        <w:t>Грипп птиц</w:t>
      </w:r>
      <w:r w:rsidRPr="00381E92">
        <w:rPr>
          <w:rFonts w:ascii="Arial" w:hAnsi="Arial" w:cs="Arial"/>
          <w:color w:val="000000"/>
          <w:shd w:val="clear" w:color="auto" w:fill="FFFFFF"/>
        </w:rPr>
        <w:t xml:space="preserve"> – остропротекающая </w:t>
      </w:r>
      <w:proofErr w:type="spellStart"/>
      <w:r w:rsidRPr="00381E92">
        <w:rPr>
          <w:rFonts w:ascii="Arial" w:hAnsi="Arial" w:cs="Arial"/>
          <w:color w:val="000000"/>
          <w:shd w:val="clear" w:color="auto" w:fill="FFFFFF"/>
        </w:rPr>
        <w:t>высококонтагиозная</w:t>
      </w:r>
      <w:proofErr w:type="spellEnd"/>
      <w:r w:rsidRPr="00381E92">
        <w:rPr>
          <w:rFonts w:ascii="Arial" w:hAnsi="Arial" w:cs="Arial"/>
          <w:color w:val="000000"/>
          <w:shd w:val="clear" w:color="auto" w:fill="FFFFFF"/>
        </w:rPr>
        <w:t xml:space="preserve"> вирусная болезнь, характеризующаяся септицемией, проявляющаяся угнетением, отеками, поражением органов дыхания и пищеварения, а также быстрым распространением с поражением в короткий срок всего поголовья птиц и гибелью в пределах 80–100% в течение 48–96 часов.</w:t>
      </w:r>
      <w:r w:rsidRPr="00381E92">
        <w:rPr>
          <w:rFonts w:ascii="Arial" w:hAnsi="Arial" w:cs="Arial"/>
          <w:color w:val="000000"/>
          <w:shd w:val="clear" w:color="auto" w:fill="FFFFFF"/>
        </w:rPr>
        <w:br/>
      </w:r>
      <w:r w:rsidRPr="00381E92">
        <w:rPr>
          <w:rFonts w:ascii="Arial" w:hAnsi="Arial" w:cs="Arial"/>
          <w:color w:val="000000"/>
          <w:shd w:val="clear" w:color="auto" w:fill="FFFFFF"/>
        </w:rPr>
        <w:br/>
        <w:t xml:space="preserve">К гриппу птиц восприимчивы все виды птиц, в том числе куры, индейки, утки, фазаны, цесарки, перепела, глухари, аисты, синантропные птицы (голуби, воробьи, вороны, чайки, галки и </w:t>
      </w:r>
      <w:proofErr w:type="spellStart"/>
      <w:proofErr w:type="gramStart"/>
      <w:r w:rsidRPr="00381E92">
        <w:rPr>
          <w:rFonts w:ascii="Arial" w:hAnsi="Arial" w:cs="Arial"/>
          <w:color w:val="000000"/>
          <w:shd w:val="clear" w:color="auto" w:fill="FFFFFF"/>
        </w:rPr>
        <w:t>пр</w:t>
      </w:r>
      <w:proofErr w:type="spellEnd"/>
      <w:proofErr w:type="gramEnd"/>
      <w:r w:rsidRPr="00381E92">
        <w:rPr>
          <w:rFonts w:ascii="Arial" w:hAnsi="Arial" w:cs="Arial"/>
          <w:color w:val="000000"/>
          <w:shd w:val="clear" w:color="auto" w:fill="FFFFFF"/>
        </w:rPr>
        <w:t>), дикие, экзотические и декоративные птицы, а также млекопитающие (свиньи, лошади, хорьки, мыши, кошки, собаки и другие) и человек. Грипп птиц не вызывает массового заболевания диких птиц и протекает у них бессимптомно, однако среди домашних птиц может вызывать тяжелое заболевание и</w:t>
      </w:r>
      <w:r w:rsidR="00381E92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81E92">
        <w:rPr>
          <w:rFonts w:ascii="Arial" w:hAnsi="Arial" w:cs="Arial"/>
          <w:color w:val="000000"/>
          <w:shd w:val="clear" w:color="auto" w:fill="FFFFFF"/>
        </w:rPr>
        <w:t>гибель.</w:t>
      </w:r>
      <w:r w:rsidRPr="00381E92">
        <w:rPr>
          <w:rFonts w:ascii="Arial" w:hAnsi="Arial" w:cs="Arial"/>
          <w:color w:val="000000"/>
          <w:shd w:val="clear" w:color="auto" w:fill="FFFFFF"/>
        </w:rPr>
        <w:br/>
      </w:r>
      <w:r w:rsidRPr="00381E92">
        <w:rPr>
          <w:rFonts w:ascii="Arial" w:hAnsi="Arial" w:cs="Arial"/>
          <w:color w:val="000000"/>
          <w:shd w:val="clear" w:color="auto" w:fill="FFFFFF"/>
        </w:rPr>
        <w:br/>
        <w:t>Данное заболевание характеризуется потенциально высокой опасностью возбудителя для человека. Основным источником вируса в природе являются водоплавающие птицы, которые переносят вирус в кишечнике и выделяют его в окружающую среду со слюной и пометом.</w:t>
      </w:r>
      <w:r w:rsidRPr="00381E92">
        <w:rPr>
          <w:rFonts w:ascii="Arial" w:hAnsi="Arial" w:cs="Arial"/>
          <w:color w:val="000000"/>
          <w:shd w:val="clear" w:color="auto" w:fill="FFFFFF"/>
        </w:rPr>
        <w:br/>
      </w:r>
      <w:r w:rsidRPr="00381E92">
        <w:rPr>
          <w:rFonts w:ascii="Arial" w:hAnsi="Arial" w:cs="Arial"/>
          <w:color w:val="000000"/>
          <w:shd w:val="clear" w:color="auto" w:fill="FFFFFF"/>
        </w:rPr>
        <w:br/>
        <w:t>Пути заражения гриппом птиц. Заражение человека и домашней птицы происходит при тесном контакте с инфицированной живой и мертвой дикой или домашней птицей. В ряде случаев возможно заражение человека при употреблении в пищу мяса и яиц больных птиц без достаточной термической обработки.</w:t>
      </w:r>
      <w:r w:rsidRPr="00381E92">
        <w:rPr>
          <w:rFonts w:ascii="Arial" w:hAnsi="Arial" w:cs="Arial"/>
          <w:color w:val="000000"/>
          <w:shd w:val="clear" w:color="auto" w:fill="FFFFFF"/>
        </w:rPr>
        <w:br/>
      </w:r>
      <w:r w:rsidRPr="00381E92">
        <w:rPr>
          <w:rFonts w:ascii="Arial" w:hAnsi="Arial" w:cs="Arial"/>
          <w:color w:val="000000"/>
          <w:shd w:val="clear" w:color="auto" w:fill="FFFFFF"/>
        </w:rPr>
        <w:br/>
        <w:t>Кроме того выделения зараженных птиц, попадая на землю, в воду, на растения могут стать причиной заражения человека и здоровой птицы при питье, купании и через грязные руки. Также заражение может произойти воздушно-капельным и воздушно-пылевым путями.</w:t>
      </w:r>
      <w:r w:rsidRPr="00381E92">
        <w:rPr>
          <w:rFonts w:ascii="Arial" w:hAnsi="Arial" w:cs="Arial"/>
          <w:color w:val="000000"/>
          <w:shd w:val="clear" w:color="auto" w:fill="FFFFFF"/>
        </w:rPr>
        <w:br/>
      </w:r>
      <w:r w:rsidRPr="00381E92">
        <w:rPr>
          <w:rFonts w:ascii="Arial" w:hAnsi="Arial" w:cs="Arial"/>
          <w:color w:val="000000"/>
          <w:shd w:val="clear" w:color="auto" w:fill="FFFFFF"/>
        </w:rPr>
        <w:br/>
      </w:r>
      <w:r w:rsidRPr="00381E92">
        <w:rPr>
          <w:rFonts w:ascii="Arial" w:hAnsi="Arial" w:cs="Arial"/>
          <w:b/>
          <w:i/>
          <w:color w:val="000000"/>
          <w:u w:val="single"/>
          <w:shd w:val="clear" w:color="auto" w:fill="FFFFFF"/>
        </w:rPr>
        <w:t>Профилактика гриппа птиц у людей:</w:t>
      </w:r>
      <w:r w:rsidRPr="00381E92">
        <w:rPr>
          <w:rFonts w:ascii="Arial" w:hAnsi="Arial" w:cs="Arial"/>
          <w:color w:val="000000"/>
          <w:shd w:val="clear" w:color="auto" w:fill="FFFFFF"/>
        </w:rPr>
        <w:br/>
      </w:r>
      <w:r w:rsidRPr="00381E92">
        <w:rPr>
          <w:rFonts w:ascii="Arial" w:hAnsi="Arial" w:cs="Arial"/>
          <w:color w:val="000000"/>
          <w:shd w:val="clear" w:color="auto" w:fill="FFFFFF"/>
        </w:rPr>
        <w:br/>
        <w:t>Соблюдать правила личной гигиены, в том числе не хранить совместно с продуктами, которые не будут подвергаться тепловой обработке (хлеб, сыр, колбаса, кондитерские изделия и т.д.), сырое мясо птицы и яйца.</w:t>
      </w:r>
      <w:r w:rsidRPr="00381E92">
        <w:rPr>
          <w:rFonts w:ascii="Arial" w:hAnsi="Arial" w:cs="Arial"/>
          <w:color w:val="000000"/>
          <w:shd w:val="clear" w:color="auto" w:fill="FFFFFF"/>
        </w:rPr>
        <w:br/>
      </w:r>
      <w:r w:rsidRPr="00381E92">
        <w:rPr>
          <w:rFonts w:ascii="Arial" w:hAnsi="Arial" w:cs="Arial"/>
          <w:color w:val="000000"/>
          <w:shd w:val="clear" w:color="auto" w:fill="FFFFFF"/>
        </w:rPr>
        <w:br/>
        <w:t>1. Избегать контакта с подозрительной в заболевании или мертвой птицей.</w:t>
      </w:r>
      <w:r w:rsidRPr="00381E92">
        <w:rPr>
          <w:rFonts w:ascii="Arial" w:hAnsi="Arial" w:cs="Arial"/>
          <w:color w:val="000000"/>
          <w:shd w:val="clear" w:color="auto" w:fill="FFFFFF"/>
        </w:rPr>
        <w:br/>
      </w:r>
      <w:r w:rsidRPr="00381E92">
        <w:rPr>
          <w:rFonts w:ascii="Arial" w:hAnsi="Arial" w:cs="Arial"/>
          <w:color w:val="000000"/>
          <w:shd w:val="clear" w:color="auto" w:fill="FFFFFF"/>
        </w:rPr>
        <w:br/>
        <w:t>2. Ухаживать за домашней птицей в выделенной для этих целей рабочей одежде (халат, передник, рукавицы, резиновая обувь). В период контакта с птицей (кормление, уборка помещений и пр.) не следует пить, принимать пищу, курить.</w:t>
      </w:r>
      <w:r w:rsidRPr="00381E92">
        <w:rPr>
          <w:rFonts w:ascii="Arial" w:hAnsi="Arial" w:cs="Arial"/>
          <w:color w:val="000000"/>
          <w:shd w:val="clear" w:color="auto" w:fill="FFFFFF"/>
        </w:rPr>
        <w:br/>
      </w:r>
      <w:r w:rsidRPr="00381E92">
        <w:rPr>
          <w:rFonts w:ascii="Arial" w:hAnsi="Arial" w:cs="Arial"/>
          <w:color w:val="000000"/>
          <w:shd w:val="clear" w:color="auto" w:fill="FFFFFF"/>
        </w:rPr>
        <w:br/>
        <w:t>3. Приобретать мясо птицы и яйцо в местах санкционированной торговли только при наличии у продавцов ветеринарных сопроводительных документов на данную продукцию.</w:t>
      </w:r>
      <w:r w:rsidRPr="00381E92">
        <w:rPr>
          <w:rFonts w:ascii="Arial" w:hAnsi="Arial" w:cs="Arial"/>
          <w:color w:val="000000"/>
          <w:shd w:val="clear" w:color="auto" w:fill="FFFFFF"/>
        </w:rPr>
        <w:br/>
      </w:r>
      <w:r w:rsidRPr="00381E92">
        <w:rPr>
          <w:rFonts w:ascii="Arial" w:hAnsi="Arial" w:cs="Arial"/>
          <w:color w:val="000000"/>
          <w:shd w:val="clear" w:color="auto" w:fill="FFFFFF"/>
        </w:rPr>
        <w:br/>
        <w:t>4. Употреблять в пищу мясо птицы и яйцо после термической обработки: яйцо варить не менее 10 минут, мясо – не менее 30 минут при температуре 100°С.</w:t>
      </w:r>
      <w:r w:rsidRPr="00381E92">
        <w:rPr>
          <w:rFonts w:ascii="Arial" w:hAnsi="Arial" w:cs="Arial"/>
          <w:color w:val="000000"/>
          <w:shd w:val="clear" w:color="auto" w:fill="FFFFFF"/>
        </w:rPr>
        <w:br/>
      </w:r>
      <w:r w:rsidRPr="00381E92">
        <w:rPr>
          <w:rFonts w:ascii="Arial" w:hAnsi="Arial" w:cs="Arial"/>
          <w:color w:val="000000"/>
          <w:shd w:val="clear" w:color="auto" w:fill="FFFFFF"/>
        </w:rPr>
        <w:br/>
        <w:t>5. Исключить контакт с водоплавающими и синантропными птицами (голуби, воробьи, вороны, чайки, утки, галки и пр.)</w:t>
      </w:r>
      <w:r w:rsidRPr="00381E92">
        <w:rPr>
          <w:rFonts w:ascii="Arial" w:hAnsi="Arial" w:cs="Arial"/>
          <w:color w:val="000000"/>
          <w:shd w:val="clear" w:color="auto" w:fill="FFFFFF"/>
        </w:rPr>
        <w:br/>
      </w:r>
      <w:r w:rsidRPr="00381E92">
        <w:rPr>
          <w:rFonts w:ascii="Arial" w:hAnsi="Arial" w:cs="Arial"/>
          <w:color w:val="000000"/>
          <w:shd w:val="clear" w:color="auto" w:fill="FFFFFF"/>
        </w:rPr>
        <w:br/>
      </w:r>
      <w:r w:rsidRPr="00381E92">
        <w:rPr>
          <w:rFonts w:ascii="Arial" w:hAnsi="Arial" w:cs="Arial"/>
          <w:b/>
          <w:i/>
          <w:color w:val="000000"/>
          <w:u w:val="single"/>
          <w:shd w:val="clear" w:color="auto" w:fill="FFFFFF"/>
        </w:rPr>
        <w:t>Профилактика гриппа птиц</w:t>
      </w:r>
      <w:bookmarkStart w:id="0" w:name="_GoBack"/>
      <w:bookmarkEnd w:id="0"/>
      <w:proofErr w:type="gramStart"/>
      <w:r w:rsidRPr="00381E92">
        <w:rPr>
          <w:rFonts w:ascii="Arial" w:hAnsi="Arial" w:cs="Arial"/>
          <w:b/>
          <w:i/>
          <w:color w:val="000000"/>
          <w:u w:val="single"/>
          <w:shd w:val="clear" w:color="auto" w:fill="FFFFFF"/>
        </w:rPr>
        <w:br/>
      </w:r>
      <w:r w:rsidRPr="00381E92">
        <w:rPr>
          <w:rFonts w:ascii="Arial" w:hAnsi="Arial" w:cs="Arial"/>
          <w:color w:val="000000"/>
          <w:shd w:val="clear" w:color="auto" w:fill="FFFFFF"/>
        </w:rPr>
        <w:br/>
        <w:t>В</w:t>
      </w:r>
      <w:proofErr w:type="gramEnd"/>
      <w:r w:rsidRPr="00381E92">
        <w:rPr>
          <w:rFonts w:ascii="Arial" w:hAnsi="Arial" w:cs="Arial"/>
          <w:color w:val="000000"/>
          <w:shd w:val="clear" w:color="auto" w:fill="FFFFFF"/>
        </w:rPr>
        <w:t xml:space="preserve"> целях предупреждения возникновения и распространения гриппа птиц владельцы, осуществляющие содержание, разведение и реализацию птицы, обязаны:</w:t>
      </w:r>
      <w:r w:rsidRPr="00381E92">
        <w:rPr>
          <w:rFonts w:ascii="Arial" w:hAnsi="Arial" w:cs="Arial"/>
          <w:color w:val="000000"/>
          <w:shd w:val="clear" w:color="auto" w:fill="FFFFFF"/>
        </w:rPr>
        <w:br/>
      </w:r>
      <w:r w:rsidRPr="00381E92">
        <w:rPr>
          <w:rFonts w:ascii="Arial" w:hAnsi="Arial" w:cs="Arial"/>
          <w:color w:val="000000"/>
          <w:shd w:val="clear" w:color="auto" w:fill="FFFFFF"/>
        </w:rPr>
        <w:br/>
        <w:t>1. Не допускать посещения птицеводческих хозяйств посторонними лицами</w:t>
      </w:r>
      <w:r w:rsidRPr="00381E92">
        <w:rPr>
          <w:rFonts w:ascii="Arial" w:hAnsi="Arial" w:cs="Arial"/>
          <w:color w:val="000000"/>
          <w:shd w:val="clear" w:color="auto" w:fill="FFFFFF"/>
        </w:rPr>
        <w:br/>
      </w:r>
      <w:r w:rsidRPr="00381E92">
        <w:rPr>
          <w:rFonts w:ascii="Arial" w:hAnsi="Arial" w:cs="Arial"/>
          <w:color w:val="000000"/>
          <w:shd w:val="clear" w:color="auto" w:fill="FFFFFF"/>
        </w:rPr>
        <w:br/>
      </w:r>
      <w:r w:rsidRPr="00381E92">
        <w:rPr>
          <w:rFonts w:ascii="Arial" w:hAnsi="Arial" w:cs="Arial"/>
          <w:color w:val="000000"/>
          <w:shd w:val="clear" w:color="auto" w:fill="FFFFFF"/>
        </w:rPr>
        <w:lastRenderedPageBreak/>
        <w:t>2. Проводить хозяйственные и ветеринарные мероприятия, обеспечивающие предупреждение возникновения заболевания птиц.</w:t>
      </w:r>
      <w:r w:rsidRPr="00381E92">
        <w:rPr>
          <w:rFonts w:ascii="Arial" w:hAnsi="Arial" w:cs="Arial"/>
          <w:color w:val="000000"/>
          <w:shd w:val="clear" w:color="auto" w:fill="FFFFFF"/>
        </w:rPr>
        <w:br/>
      </w:r>
      <w:r w:rsidRPr="00381E92">
        <w:rPr>
          <w:rFonts w:ascii="Arial" w:hAnsi="Arial" w:cs="Arial"/>
          <w:color w:val="000000"/>
          <w:shd w:val="clear" w:color="auto" w:fill="FFFFFF"/>
        </w:rPr>
        <w:br/>
        <w:t>3. Предоставлять специалистам в области ветеринарии по их требованию птиц для осмотра.</w:t>
      </w:r>
      <w:r w:rsidRPr="00381E92">
        <w:rPr>
          <w:rFonts w:ascii="Arial" w:hAnsi="Arial" w:cs="Arial"/>
          <w:color w:val="000000"/>
          <w:shd w:val="clear" w:color="auto" w:fill="FFFFFF"/>
        </w:rPr>
        <w:br/>
      </w:r>
      <w:r w:rsidRPr="00381E92">
        <w:rPr>
          <w:rFonts w:ascii="Arial" w:hAnsi="Arial" w:cs="Arial"/>
          <w:color w:val="000000"/>
          <w:shd w:val="clear" w:color="auto" w:fill="FFFFFF"/>
        </w:rPr>
        <w:br/>
        <w:t>4. Выполнять указания специалистов в области ветеринарии о проведении мероприятий по профилактике и борьбе с гриппом птиц.</w:t>
      </w:r>
      <w:r w:rsidRPr="00381E92">
        <w:rPr>
          <w:rFonts w:ascii="Arial" w:hAnsi="Arial" w:cs="Arial"/>
          <w:color w:val="000000"/>
          <w:shd w:val="clear" w:color="auto" w:fill="FFFFFF"/>
        </w:rPr>
        <w:br/>
      </w:r>
      <w:r w:rsidRPr="00381E92">
        <w:rPr>
          <w:rFonts w:ascii="Arial" w:hAnsi="Arial" w:cs="Arial"/>
          <w:color w:val="000000"/>
          <w:shd w:val="clear" w:color="auto" w:fill="FFFFFF"/>
        </w:rPr>
        <w:br/>
        <w:t>5. Извещать специалистов в области ветеринарии обо всех случаях внезапного падежа или одновременного массового заболевания птиц, а также об их необычном поведении.</w:t>
      </w:r>
      <w:r w:rsidRPr="00381E92">
        <w:rPr>
          <w:rFonts w:ascii="Arial" w:hAnsi="Arial" w:cs="Arial"/>
          <w:color w:val="000000"/>
          <w:shd w:val="clear" w:color="auto" w:fill="FFFFFF"/>
        </w:rPr>
        <w:br/>
      </w:r>
      <w:r w:rsidRPr="00381E92">
        <w:rPr>
          <w:rFonts w:ascii="Arial" w:hAnsi="Arial" w:cs="Arial"/>
          <w:color w:val="000000"/>
          <w:shd w:val="clear" w:color="auto" w:fill="FFFFFF"/>
        </w:rPr>
        <w:br/>
        <w:t>6. До прибытия специалистов принять меры по изоляции птиц, подозреваемых в заболевании.</w:t>
      </w:r>
      <w:r w:rsidRPr="00381E92">
        <w:rPr>
          <w:rFonts w:ascii="Arial" w:hAnsi="Arial" w:cs="Arial"/>
          <w:color w:val="000000"/>
          <w:shd w:val="clear" w:color="auto" w:fill="FFFFFF"/>
        </w:rPr>
        <w:br/>
      </w:r>
      <w:r w:rsidRPr="00381E92">
        <w:rPr>
          <w:rFonts w:ascii="Arial" w:hAnsi="Arial" w:cs="Arial"/>
          <w:color w:val="000000"/>
          <w:shd w:val="clear" w:color="auto" w:fill="FFFFFF"/>
        </w:rPr>
        <w:br/>
        <w:t>7. Не допускать выгула (выхода) домашней птицы за пределы дворовой территории, исключить контакт домашней птицы с дикими птицами, особенно водоплавающими.</w:t>
      </w:r>
      <w:r w:rsidRPr="00381E92">
        <w:rPr>
          <w:rFonts w:ascii="Arial" w:hAnsi="Arial" w:cs="Arial"/>
          <w:color w:val="000000"/>
          <w:shd w:val="clear" w:color="auto" w:fill="FFFFFF"/>
        </w:rPr>
        <w:br/>
      </w:r>
      <w:r w:rsidRPr="00381E92">
        <w:rPr>
          <w:rFonts w:ascii="Arial" w:hAnsi="Arial" w:cs="Arial"/>
          <w:color w:val="000000"/>
          <w:shd w:val="clear" w:color="auto" w:fill="FFFFFF"/>
        </w:rPr>
        <w:br/>
        <w:t>8. Осуществлять куплю-продажу домашней и декоративной птицы при наличии ветеринарных сопроводительных документов, характеризующих территориальное и видовое происхождение птицы, эпизоотическое состояние места ее выхода и позволяющих идентифицировать птицу.</w:t>
      </w:r>
      <w:r w:rsidRPr="00381E92">
        <w:rPr>
          <w:rFonts w:ascii="Arial" w:hAnsi="Arial" w:cs="Arial"/>
          <w:color w:val="000000"/>
          <w:shd w:val="clear" w:color="auto" w:fill="FFFFFF"/>
        </w:rPr>
        <w:br/>
      </w:r>
      <w:r w:rsidRPr="00381E92">
        <w:rPr>
          <w:rFonts w:ascii="Arial" w:hAnsi="Arial" w:cs="Arial"/>
          <w:color w:val="000000"/>
          <w:shd w:val="clear" w:color="auto" w:fill="FFFFFF"/>
        </w:rPr>
        <w:br/>
        <w:t>9. Содержать территории и строения для содержания животных и птицы в чистоте, проводить механическую очистку и дезинфекцию всех помещений и территории: периодически (2–3 раза в неделю) обрабатывать предварительно очищенное помещение и инвентарь (совки, метлы, бадьи) трехпроцентным горячим раствором каустической соды или трехпроцентным раствором хлорной извести (хлорамина). После дезинфекции птичника насест и гнезда необходимо побелить дважды (с часовым интервалом) свежегашеной известью.</w:t>
      </w:r>
      <w:r w:rsidRPr="00381E92">
        <w:rPr>
          <w:rFonts w:ascii="Arial" w:hAnsi="Arial" w:cs="Arial"/>
          <w:color w:val="000000"/>
          <w:shd w:val="clear" w:color="auto" w:fill="FFFFFF"/>
        </w:rPr>
        <w:br/>
      </w:r>
      <w:r w:rsidRPr="00381E92">
        <w:rPr>
          <w:rFonts w:ascii="Arial" w:hAnsi="Arial" w:cs="Arial"/>
          <w:color w:val="000000"/>
          <w:shd w:val="clear" w:color="auto" w:fill="FFFFFF"/>
        </w:rPr>
        <w:br/>
        <w:t>10. Обеспечить защиту птичника и помещений для хранения кормов от проникновения дикой и синантропной птицы.</w:t>
      </w:r>
      <w:r w:rsidRPr="00381E92">
        <w:rPr>
          <w:rFonts w:ascii="Arial" w:hAnsi="Arial" w:cs="Arial"/>
          <w:color w:val="000000"/>
          <w:shd w:val="clear" w:color="auto" w:fill="FFFFFF"/>
        </w:rPr>
        <w:br/>
      </w:r>
      <w:r w:rsidRPr="00381E92">
        <w:rPr>
          <w:rFonts w:ascii="Arial" w:hAnsi="Arial" w:cs="Arial"/>
          <w:color w:val="000000"/>
          <w:shd w:val="clear" w:color="auto" w:fill="FFFFFF"/>
        </w:rPr>
        <w:br/>
        <w:t>11. Хранить корма для домашней и декоративной птицы в плотно закрытых водонепроницаемых емкостях, недоступных для дикой птицы. Пищевые отходы перед кормлением подвергать кипячению.</w:t>
      </w:r>
      <w:r w:rsidRPr="00381E92">
        <w:rPr>
          <w:rFonts w:ascii="Arial" w:hAnsi="Arial" w:cs="Arial"/>
          <w:color w:val="000000"/>
          <w:shd w:val="clear" w:color="auto" w:fill="FFFFFF"/>
        </w:rPr>
        <w:br/>
      </w:r>
      <w:r w:rsidRPr="00381E92">
        <w:rPr>
          <w:rFonts w:ascii="Arial" w:hAnsi="Arial" w:cs="Arial"/>
          <w:color w:val="000000"/>
          <w:shd w:val="clear" w:color="auto" w:fill="FFFFFF"/>
        </w:rPr>
        <w:br/>
        <w:t>12. Убой домашней птицы, предназначенной для реализации, осуществлять на специализированных предприятиях.</w:t>
      </w:r>
      <w:r w:rsidRPr="00381E92">
        <w:rPr>
          <w:rFonts w:ascii="Arial" w:hAnsi="Arial" w:cs="Arial"/>
          <w:color w:val="000000"/>
          <w:shd w:val="clear" w:color="auto" w:fill="FFFFFF"/>
        </w:rPr>
        <w:br/>
      </w:r>
      <w:r w:rsidRPr="00381E92">
        <w:rPr>
          <w:rFonts w:ascii="Arial" w:hAnsi="Arial" w:cs="Arial"/>
          <w:color w:val="000000"/>
          <w:shd w:val="clear" w:color="auto" w:fill="FFFFFF"/>
        </w:rPr>
        <w:br/>
        <w:t>Выполнение этих требований и рекомендаций позволит избежать заноса гриппа на территории предприятий и частных подворий, сохранит птицу от заболевания и предотвратит угрозу здоровью людей.</w:t>
      </w:r>
      <w:r w:rsidRPr="00381E92">
        <w:rPr>
          <w:rFonts w:ascii="Arial" w:hAnsi="Arial" w:cs="Arial"/>
          <w:color w:val="000000"/>
          <w:shd w:val="clear" w:color="auto" w:fill="FFFFFF"/>
        </w:rPr>
        <w:br/>
      </w:r>
      <w:r w:rsidRPr="00381E92">
        <w:rPr>
          <w:rFonts w:ascii="Arial" w:hAnsi="Arial" w:cs="Arial"/>
          <w:color w:val="000000"/>
          <w:shd w:val="clear" w:color="auto" w:fill="FFFFFF"/>
        </w:rPr>
        <w:br/>
        <w:t>О фактах выявления падежа среди дикой перелетной и синантропной птицы необходимо немедленно информировать сотрудников ветеринарной службы.</w:t>
      </w:r>
      <w:r w:rsidRPr="00381E92">
        <w:rPr>
          <w:rFonts w:ascii="Arial" w:hAnsi="Arial" w:cs="Arial"/>
          <w:color w:val="000000"/>
          <w:shd w:val="clear" w:color="auto" w:fill="FFFFFF"/>
        </w:rPr>
        <w:br/>
      </w:r>
      <w:r w:rsidRPr="00381E92">
        <w:rPr>
          <w:rFonts w:ascii="Arial" w:hAnsi="Arial" w:cs="Arial"/>
          <w:color w:val="000000"/>
          <w:shd w:val="clear" w:color="auto" w:fill="FFFFFF"/>
        </w:rPr>
        <w:br/>
      </w:r>
      <w:proofErr w:type="gramStart"/>
      <w:r w:rsidRPr="00381E92">
        <w:rPr>
          <w:rFonts w:ascii="Arial" w:hAnsi="Arial" w:cs="Arial"/>
          <w:color w:val="000000"/>
          <w:shd w:val="clear" w:color="auto" w:fill="FFFFFF"/>
        </w:rPr>
        <w:t>При возникновении заразных болезней (в т.ч. гриппа птиц), кроме нарушения ветеринарных правил содержания, убоя, перемещения животных и птицы, будут учитываться все обстоятельства, способствовавшие возникновению и распространению заболевания, что отразится не только на административной и уголовной ответственности, предусмотренной законом, но и на выплате компенсации за отчужденных животных и птицы и продукцию животноводства и птицеводства.</w:t>
      </w:r>
      <w:proofErr w:type="gramEnd"/>
      <w:r w:rsidRPr="00381E92">
        <w:rPr>
          <w:rFonts w:ascii="Arial" w:hAnsi="Arial" w:cs="Arial"/>
          <w:color w:val="000000"/>
          <w:shd w:val="clear" w:color="auto" w:fill="FFFFFF"/>
        </w:rPr>
        <w:br/>
      </w:r>
      <w:r w:rsidRPr="00381E92">
        <w:rPr>
          <w:rFonts w:ascii="Arial" w:hAnsi="Arial" w:cs="Arial"/>
          <w:color w:val="000000"/>
          <w:shd w:val="clear" w:color="auto" w:fill="FFFFFF"/>
        </w:rPr>
        <w:br/>
        <w:t>В случае подозрения на вспышку гриппа птиц необходимо обратиться в учреждение ветеринарии по месту жительства</w:t>
      </w:r>
    </w:p>
    <w:p w:rsidR="00AF01C3" w:rsidRDefault="00AF01C3" w:rsidP="00AF01C3">
      <w:r>
        <w:rPr>
          <w:noProof/>
          <w:lang w:eastAsia="ru-RU"/>
        </w:rPr>
        <w:lastRenderedPageBreak/>
        <w:drawing>
          <wp:inline distT="0" distB="0" distL="0" distR="0">
            <wp:extent cx="6848475" cy="2790825"/>
            <wp:effectExtent l="0" t="0" r="0" b="0"/>
            <wp:docPr id="7" name="Рисунок 7" descr="https://sun9-53.userapi.com/impf/vPnKCyjUjQNhmf8Fe-HfGaYz7qjO3KMAe1yq4w/uM2L0rmRwwc.jpg?size=377x242&amp;quality=96&amp;sign=0f84fb7a8616907f262e5581005594ce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53.userapi.com/impf/vPnKCyjUjQNhmf8Fe-HfGaYz7qjO3KMAe1yq4w/uM2L0rmRwwc.jpg?size=377x242&amp;quality=96&amp;sign=0f84fb7a8616907f262e5581005594ce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0362" cy="2791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1C3" w:rsidRDefault="00AF01C3"/>
    <w:sectPr w:rsidR="00AF01C3" w:rsidSect="00381E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01C3"/>
    <w:rsid w:val="000F3C64"/>
    <w:rsid w:val="00381E92"/>
    <w:rsid w:val="00483ABA"/>
    <w:rsid w:val="005C115A"/>
    <w:rsid w:val="00806F53"/>
    <w:rsid w:val="0087506C"/>
    <w:rsid w:val="00A51B33"/>
    <w:rsid w:val="00AF01C3"/>
    <w:rsid w:val="00AF3222"/>
    <w:rsid w:val="00CA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0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1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830</Words>
  <Characters>4732</Characters>
  <Application>Microsoft Office Word</Application>
  <DocSecurity>0</DocSecurity>
  <Lines>39</Lines>
  <Paragraphs>11</Paragraphs>
  <ScaleCrop>false</ScaleCrop>
  <Company/>
  <LinksUpToDate>false</LinksUpToDate>
  <CharactersWithSpaces>5551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</cp:revision>
  <dcterms:created xsi:type="dcterms:W3CDTF">2022-07-26T09:16:00Z</dcterms:created>
  <dcterms:modified xsi:type="dcterms:W3CDTF">2022-07-27T14:37:00Z</dcterms:modified>
</cp:coreProperties>
</file>