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2" w:rsidRDefault="002D3562" w:rsidP="002D3562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B5DA7" wp14:editId="425478F4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62" w:rsidRDefault="002D3562" w:rsidP="002D3562">
      <w:pPr>
        <w:jc w:val="center"/>
        <w:rPr>
          <w:b/>
          <w:sz w:val="28"/>
        </w:rPr>
      </w:pPr>
    </w:p>
    <w:p w:rsidR="002D3562" w:rsidRDefault="002D3562" w:rsidP="002D3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D3562" w:rsidRDefault="002D3562" w:rsidP="002D3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ПОНИЗОВСКОГО ПОСЕЛЕНИЯ </w:t>
      </w:r>
    </w:p>
    <w:p w:rsidR="002D3562" w:rsidRDefault="002D3562" w:rsidP="002D3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</w:t>
      </w:r>
    </w:p>
    <w:p w:rsidR="002D3562" w:rsidRDefault="002D3562" w:rsidP="002D3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D3562" w:rsidRDefault="002D3562" w:rsidP="002D35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2D3562" w:rsidRPr="006C63F9" w:rsidRDefault="002D3562" w:rsidP="002D3562">
      <w:pPr>
        <w:rPr>
          <w:rFonts w:ascii="Times New Roman" w:hAnsi="Times New Roman"/>
          <w:sz w:val="28"/>
          <w:szCs w:val="28"/>
        </w:rPr>
      </w:pPr>
      <w:r w:rsidRPr="006C63F9">
        <w:rPr>
          <w:rFonts w:ascii="Times New Roman" w:hAnsi="Times New Roman"/>
          <w:sz w:val="28"/>
          <w:szCs w:val="28"/>
        </w:rPr>
        <w:t xml:space="preserve">от </w:t>
      </w:r>
      <w:r w:rsidR="00742484">
        <w:rPr>
          <w:rFonts w:ascii="Times New Roman" w:hAnsi="Times New Roman"/>
          <w:sz w:val="28"/>
          <w:szCs w:val="28"/>
        </w:rPr>
        <w:t>30.12.2015</w:t>
      </w:r>
      <w:r w:rsidR="004B2DC2" w:rsidRPr="006C63F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B2D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C63F9">
        <w:rPr>
          <w:rFonts w:ascii="Times New Roman" w:hAnsi="Times New Roman"/>
          <w:sz w:val="28"/>
          <w:szCs w:val="28"/>
        </w:rPr>
        <w:t xml:space="preserve"> №  </w:t>
      </w:r>
      <w:r w:rsidR="00742484">
        <w:rPr>
          <w:rFonts w:ascii="Times New Roman" w:hAnsi="Times New Roman"/>
          <w:sz w:val="28"/>
          <w:szCs w:val="28"/>
        </w:rPr>
        <w:t>118</w:t>
      </w:r>
    </w:p>
    <w:p w:rsidR="002D3562" w:rsidRDefault="002D3562" w:rsidP="002D3562">
      <w:pPr>
        <w:pStyle w:val="a3"/>
        <w:jc w:val="both"/>
      </w:pPr>
      <w:r>
        <w:t>Об утверждении Правил определения требований к закупаемым органами исполнительной власти муниципального образования Понизовского сельского поселения Руднянского района Смоленской области, отдельным видам товаров, работ, услуг (в том числе предельных цен товаров, работ, услуг)</w:t>
      </w:r>
    </w:p>
    <w:p w:rsidR="002D3562" w:rsidRDefault="002D3562" w:rsidP="002D3562">
      <w:pPr>
        <w:ind w:firstLine="709"/>
        <w:jc w:val="both"/>
        <w:rPr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В соответствии с пунктом 2 части 4 статьи 19 Федерального закона «О контрактной системе в сфере закупок товаров, работ, услуг</w:t>
      </w:r>
      <w:r w:rsidRPr="002D3562">
        <w:rPr>
          <w:rFonts w:ascii="Times New Roman" w:hAnsi="Times New Roman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2D3562">
        <w:rPr>
          <w:rFonts w:ascii="Times New Roman" w:hAnsi="Times New Roman"/>
          <w:sz w:val="28"/>
          <w:szCs w:val="28"/>
        </w:rPr>
        <w:t xml:space="preserve">»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Администрация Понизовского сельского поселения </w:t>
      </w:r>
      <w:r w:rsidR="002146E2">
        <w:rPr>
          <w:rFonts w:ascii="Times New Roman" w:hAnsi="Times New Roman"/>
          <w:sz w:val="28"/>
          <w:szCs w:val="28"/>
        </w:rPr>
        <w:t>Руднянского района С</w:t>
      </w:r>
      <w:r w:rsidRPr="002D3562">
        <w:rPr>
          <w:rFonts w:ascii="Times New Roman" w:hAnsi="Times New Roman"/>
          <w:sz w:val="28"/>
          <w:szCs w:val="28"/>
        </w:rPr>
        <w:t>моленской области  п о с т а н о в л я е т: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Утвердить</w:t>
      </w:r>
      <w:r w:rsidRPr="00E45C11">
        <w:rPr>
          <w:rFonts w:eastAsia="Calibri"/>
          <w:sz w:val="28"/>
          <w:szCs w:val="28"/>
          <w:lang w:eastAsia="en-US"/>
        </w:rPr>
        <w:t xml:space="preserve"> прилагаемые </w:t>
      </w:r>
      <w:r>
        <w:rPr>
          <w:rFonts w:eastAsia="Calibri"/>
          <w:sz w:val="28"/>
          <w:szCs w:val="28"/>
          <w:lang w:eastAsia="en-US"/>
        </w:rPr>
        <w:t>Правила определения требований</w:t>
      </w:r>
      <w:r w:rsidRPr="00E45C11">
        <w:rPr>
          <w:rFonts w:eastAsia="Calibri"/>
          <w:sz w:val="28"/>
          <w:szCs w:val="28"/>
          <w:lang w:eastAsia="en-US"/>
        </w:rPr>
        <w:t xml:space="preserve"> к </w:t>
      </w:r>
      <w:r w:rsidRPr="00E45C11">
        <w:rPr>
          <w:sz w:val="28"/>
          <w:szCs w:val="28"/>
        </w:rPr>
        <w:t xml:space="preserve">закупаемым органами исполнительной власти </w:t>
      </w:r>
      <w:r>
        <w:rPr>
          <w:sz w:val="28"/>
          <w:szCs w:val="28"/>
        </w:rPr>
        <w:t>муниципального образования Понизовского сельского поселения Руднянского района Смоленской области</w:t>
      </w:r>
      <w:r w:rsidRPr="00E45C11">
        <w:rPr>
          <w:sz w:val="28"/>
          <w:szCs w:val="28"/>
        </w:rPr>
        <w:t xml:space="preserve"> Смоленской области отдельным видам товаров, работ, услуг (в том числе предельных цен товаров, работ, услуг)</w:t>
      </w:r>
      <w:r w:rsidRPr="00E45C11">
        <w:rPr>
          <w:color w:val="000000"/>
          <w:sz w:val="28"/>
          <w:szCs w:val="28"/>
        </w:rPr>
        <w:t>.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250CB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 января 2016 года.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Понизовского сельского поселения </w:t>
      </w: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Т.В. Брагина 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Pr="002D3562" w:rsidRDefault="002D3562" w:rsidP="002D3562">
      <w:pPr>
        <w:ind w:left="6096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УТВЕРЖДЕНЫ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Понизовского сельского поселения Руднянского района Смоленской области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от </w:t>
      </w:r>
      <w:r w:rsidR="00742484">
        <w:rPr>
          <w:rFonts w:ascii="Times New Roman" w:hAnsi="Times New Roman"/>
          <w:sz w:val="28"/>
          <w:szCs w:val="28"/>
        </w:rPr>
        <w:t>30.12.2015</w:t>
      </w:r>
      <w:r w:rsidRPr="002D3562">
        <w:rPr>
          <w:rFonts w:ascii="Times New Roman" w:hAnsi="Times New Roman"/>
          <w:sz w:val="28"/>
          <w:szCs w:val="28"/>
        </w:rPr>
        <w:t xml:space="preserve">№ </w:t>
      </w:r>
      <w:r w:rsidR="00742484">
        <w:rPr>
          <w:rFonts w:ascii="Times New Roman" w:hAnsi="Times New Roman"/>
          <w:sz w:val="28"/>
          <w:szCs w:val="28"/>
        </w:rPr>
        <w:t>118</w:t>
      </w:r>
    </w:p>
    <w:p w:rsidR="002D3562" w:rsidRPr="002D3562" w:rsidRDefault="002D3562" w:rsidP="002D3562">
      <w:pPr>
        <w:ind w:left="6096"/>
        <w:rPr>
          <w:rFonts w:ascii="Times New Roman" w:hAnsi="Times New Roman"/>
          <w:b/>
          <w:sz w:val="28"/>
        </w:rPr>
      </w:pPr>
    </w:p>
    <w:p w:rsidR="002D3562" w:rsidRPr="002D3562" w:rsidRDefault="002D3562" w:rsidP="002D35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562" w:rsidRPr="002D3562" w:rsidRDefault="002D3562" w:rsidP="002D35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>ПРАВИЛА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 xml:space="preserve">определения требований к закупаемым органами исполнительной власти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Понизовского сельского поселения Руднянского района Смоленской области</w:t>
      </w:r>
      <w:r w:rsidRPr="002D3562">
        <w:rPr>
          <w:rFonts w:ascii="Times New Roman" w:hAnsi="Times New Roman"/>
          <w:b/>
          <w:sz w:val="28"/>
          <w:szCs w:val="28"/>
        </w:rPr>
        <w:t xml:space="preserve"> отдельным видам товаров, работ, услуг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 xml:space="preserve">(в том числе предельных цен товаров, работ, услуг)  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2146E2">
        <w:rPr>
          <w:rFonts w:ascii="Times New Roman" w:hAnsi="Times New Roman"/>
          <w:sz w:val="28"/>
          <w:szCs w:val="28"/>
        </w:rPr>
        <w:t xml:space="preserve">органами исполнительной власти </w:t>
      </w:r>
      <w:r w:rsidRPr="002D3562">
        <w:rPr>
          <w:rFonts w:ascii="Times New Roman" w:hAnsi="Times New Roman"/>
          <w:sz w:val="28"/>
          <w:szCs w:val="28"/>
        </w:rPr>
        <w:t xml:space="preserve">   муниципального образования Понизовского сельского поселения Руднянского района Смоленской области, отдельным видам товаров, работ, услуг (в том числе предельные цены товаров, работ, услуг).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3. Требования к закупаемым органами исполнительной </w:t>
      </w:r>
      <w:r w:rsidRPr="00014D25">
        <w:rPr>
          <w:rFonts w:ascii="Times New Roman" w:hAnsi="Times New Roman"/>
          <w:sz w:val="28"/>
          <w:szCs w:val="28"/>
        </w:rPr>
        <w:t xml:space="preserve"> </w:t>
      </w:r>
      <w:r w:rsidR="00014D25" w:rsidRPr="00014D25">
        <w:rPr>
          <w:rFonts w:ascii="Times New Roman" w:hAnsi="Times New Roman"/>
          <w:sz w:val="28"/>
          <w:szCs w:val="28"/>
        </w:rPr>
        <w:t xml:space="preserve">власти  муниципального образования Понизовского сельского поселения Руднянского района </w:t>
      </w:r>
      <w:r w:rsidRPr="00014D25">
        <w:rPr>
          <w:rFonts w:ascii="Times New Roman" w:hAnsi="Times New Roman"/>
          <w:sz w:val="28"/>
          <w:szCs w:val="28"/>
        </w:rPr>
        <w:t>Смоленской области</w:t>
      </w:r>
      <w:r w:rsidRPr="002D3562">
        <w:rPr>
          <w:rFonts w:ascii="Times New Roman" w:hAnsi="Times New Roman"/>
          <w:sz w:val="28"/>
          <w:szCs w:val="28"/>
        </w:rPr>
        <w:t xml:space="preserve"> отдельным видам товаров, работ, </w:t>
      </w:r>
      <w:r w:rsidRPr="002D3562">
        <w:rPr>
          <w:rFonts w:ascii="Times New Roman" w:hAnsi="Times New Roman"/>
          <w:sz w:val="28"/>
          <w:szCs w:val="28"/>
        </w:rPr>
        <w:lastRenderedPageBreak/>
        <w:t>услуг (в том числе предельные цены товаров, работ, услуг) устанавливаются органами испол</w:t>
      </w:r>
      <w:r w:rsidR="00014D25">
        <w:rPr>
          <w:rFonts w:ascii="Times New Roman" w:hAnsi="Times New Roman"/>
          <w:sz w:val="28"/>
          <w:szCs w:val="28"/>
        </w:rPr>
        <w:t xml:space="preserve">нительной </w:t>
      </w:r>
      <w:r w:rsidRPr="002D3562">
        <w:rPr>
          <w:rFonts w:ascii="Times New Roman" w:hAnsi="Times New Roman"/>
          <w:sz w:val="28"/>
          <w:szCs w:val="28"/>
        </w:rPr>
        <w:t xml:space="preserve"> </w:t>
      </w:r>
      <w:r w:rsidR="00014D25" w:rsidRPr="00014D25">
        <w:rPr>
          <w:rFonts w:ascii="Times New Roman" w:hAnsi="Times New Roman"/>
          <w:sz w:val="28"/>
          <w:szCs w:val="28"/>
        </w:rPr>
        <w:t xml:space="preserve">власти  муниципального образования Понизовского сельского поселения Руднянского района </w:t>
      </w:r>
      <w:r w:rsidRPr="00014D25">
        <w:rPr>
          <w:rFonts w:ascii="Times New Roman" w:hAnsi="Times New Roman"/>
          <w:sz w:val="28"/>
          <w:szCs w:val="28"/>
        </w:rPr>
        <w:t xml:space="preserve">Смоленской области, </w:t>
      </w:r>
      <w:r w:rsidRPr="002D3562">
        <w:rPr>
          <w:rFonts w:ascii="Times New Roman" w:hAnsi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4.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2D3562">
        <w:rPr>
          <w:rFonts w:ascii="Times New Roman" w:hAnsi="Times New Roman" w:cs="Times New Roman"/>
          <w:sz w:val="28"/>
          <w:szCs w:val="28"/>
        </w:rPr>
        <w:t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а)  доля расходов на закупку отдельных видов товаров, работ, услуг органов исполнительной власти </w:t>
      </w:r>
      <w:r w:rsidR="00014D25" w:rsidRPr="00014D25">
        <w:rPr>
          <w:rFonts w:ascii="Times New Roman" w:hAnsi="Times New Roman"/>
          <w:sz w:val="28"/>
          <w:szCs w:val="28"/>
        </w:rPr>
        <w:t xml:space="preserve">  муниципального образования Понизовского сельского поселения Руднянского района</w:t>
      </w:r>
      <w:r w:rsidR="00014D25" w:rsidRPr="002D3562">
        <w:rPr>
          <w:rFonts w:ascii="Times New Roman" w:hAnsi="Times New Roman"/>
          <w:sz w:val="28"/>
          <w:szCs w:val="28"/>
        </w:rPr>
        <w:t xml:space="preserve"> </w:t>
      </w:r>
      <w:r w:rsidRPr="002D3562">
        <w:rPr>
          <w:rFonts w:ascii="Times New Roman" w:hAnsi="Times New Roman"/>
          <w:sz w:val="28"/>
          <w:szCs w:val="28"/>
        </w:rPr>
        <w:t xml:space="preserve">Смоленской области, в общем объеме расходов </w:t>
      </w:r>
      <w:r w:rsidR="00014D25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Pr="002D3562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014D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D3562">
        <w:rPr>
          <w:rFonts w:ascii="Times New Roman" w:hAnsi="Times New Roman"/>
          <w:sz w:val="28"/>
          <w:szCs w:val="28"/>
        </w:rPr>
        <w:t xml:space="preserve"> в общем количестве контрактов на приобретение товаров, работ, услуг, заключенных в отчетном финансовом году. 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lastRenderedPageBreak/>
        <w:t xml:space="preserve">7. В целях формирования ведомственного перечня </w:t>
      </w:r>
      <w:r w:rsidR="002146E2">
        <w:rPr>
          <w:rFonts w:ascii="Times New Roman" w:hAnsi="Times New Roman"/>
          <w:sz w:val="28"/>
          <w:szCs w:val="28"/>
        </w:rPr>
        <w:t xml:space="preserve">органы исполнительной власти </w:t>
      </w:r>
      <w:r w:rsidR="002146E2" w:rsidRPr="002D3562">
        <w:rPr>
          <w:rFonts w:ascii="Times New Roman" w:hAnsi="Times New Roman"/>
          <w:sz w:val="28"/>
          <w:szCs w:val="28"/>
        </w:rPr>
        <w:t xml:space="preserve">   </w:t>
      </w:r>
      <w:r w:rsidR="00014D25">
        <w:rPr>
          <w:rFonts w:ascii="Times New Roman" w:hAnsi="Times New Roman"/>
          <w:sz w:val="28"/>
          <w:szCs w:val="28"/>
        </w:rPr>
        <w:t xml:space="preserve">  Понизовского сельского поселения </w:t>
      </w:r>
      <w:r w:rsidRPr="002D3562">
        <w:rPr>
          <w:rFonts w:ascii="Times New Roman" w:hAnsi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8. </w:t>
      </w:r>
      <w:bookmarkStart w:id="0" w:name="sub_1003"/>
      <w:r w:rsidR="002146E2">
        <w:rPr>
          <w:rFonts w:ascii="Times New Roman" w:hAnsi="Times New Roman"/>
          <w:sz w:val="28"/>
          <w:szCs w:val="28"/>
        </w:rPr>
        <w:t xml:space="preserve">Органы  исполнительной власти </w:t>
      </w:r>
      <w:r w:rsidR="002146E2" w:rsidRPr="002D3562">
        <w:rPr>
          <w:rFonts w:ascii="Times New Roman" w:hAnsi="Times New Roman"/>
          <w:sz w:val="28"/>
          <w:szCs w:val="28"/>
        </w:rPr>
        <w:t xml:space="preserve">   </w:t>
      </w:r>
      <w:r w:rsidR="00014D25">
        <w:rPr>
          <w:rFonts w:ascii="Times New Roman" w:hAnsi="Times New Roman"/>
          <w:sz w:val="28"/>
          <w:szCs w:val="28"/>
        </w:rPr>
        <w:t xml:space="preserve">Понизовского сельского поселения </w:t>
      </w:r>
      <w:r w:rsidRPr="002D3562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9. 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r w:rsidR="00DC0AB5">
        <w:rPr>
          <w:rFonts w:ascii="Times New Roman" w:hAnsi="Times New Roman"/>
          <w:sz w:val="28"/>
          <w:szCs w:val="28"/>
        </w:rPr>
        <w:t xml:space="preserve">органов исполнительной власти </w:t>
      </w:r>
      <w:r w:rsidR="00014D25">
        <w:rPr>
          <w:rFonts w:ascii="Times New Roman" w:hAnsi="Times New Roman"/>
          <w:sz w:val="28"/>
          <w:szCs w:val="28"/>
        </w:rPr>
        <w:t xml:space="preserve">  Понизовского сельского поселения</w:t>
      </w:r>
      <w:r w:rsidRPr="002D3562">
        <w:rPr>
          <w:rFonts w:ascii="Times New Roman" w:hAnsi="Times New Roman"/>
          <w:sz w:val="28"/>
          <w:szCs w:val="28"/>
        </w:rPr>
        <w:t xml:space="preserve"> (далее – нормативные затраты) в соответствии с правилами определения нормативных затрат, утвержденными </w:t>
      </w:r>
      <w:r w:rsidR="00DC0AB5">
        <w:rPr>
          <w:rFonts w:ascii="Times New Roman" w:hAnsi="Times New Roman"/>
          <w:sz w:val="28"/>
          <w:szCs w:val="28"/>
        </w:rPr>
        <w:t xml:space="preserve">органами  исполнительной власти </w:t>
      </w:r>
      <w:r w:rsidRPr="002D3562">
        <w:rPr>
          <w:rFonts w:ascii="Times New Roman" w:hAnsi="Times New Roman"/>
          <w:sz w:val="28"/>
          <w:szCs w:val="28"/>
        </w:rPr>
        <w:t xml:space="preserve"> </w:t>
      </w:r>
      <w:r w:rsidR="00014D25">
        <w:rPr>
          <w:rFonts w:ascii="Times New Roman" w:hAnsi="Times New Roman"/>
          <w:sz w:val="28"/>
          <w:szCs w:val="28"/>
        </w:rPr>
        <w:t xml:space="preserve">Понизовского сельского </w:t>
      </w:r>
      <w:r w:rsidR="00DC0AB5">
        <w:rPr>
          <w:rFonts w:ascii="Times New Roman" w:hAnsi="Times New Roman"/>
          <w:sz w:val="28"/>
          <w:szCs w:val="28"/>
        </w:rPr>
        <w:t xml:space="preserve">поселения </w:t>
      </w:r>
      <w:r w:rsidRPr="002D3562">
        <w:rPr>
          <w:rFonts w:ascii="Times New Roman" w:hAnsi="Times New Roman"/>
          <w:sz w:val="28"/>
          <w:szCs w:val="28"/>
        </w:rPr>
        <w:t xml:space="preserve"> (далее – правила определения нормативных затрат), устанавливаются с учетом категорий и (или) групп должностей работников.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Требования к отдельным видам товаров, работ, услуг, закупаемым казенными и бюджетными учреждениями, разграничиваются по категориям </w:t>
      </w:r>
      <w:r w:rsidRPr="002D3562">
        <w:rPr>
          <w:rFonts w:ascii="Times New Roman" w:hAnsi="Times New Roman"/>
          <w:sz w:val="28"/>
          <w:szCs w:val="28"/>
        </w:rPr>
        <w:lastRenderedPageBreak/>
        <w:t>и (или) группам должностей работников указанных учреждений согласно штатному расписанию.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12. Предельные цены товаров, работ, услуг устанавливаются </w:t>
      </w:r>
      <w:r w:rsidR="00683482">
        <w:rPr>
          <w:rFonts w:ascii="Times New Roman" w:hAnsi="Times New Roman"/>
          <w:sz w:val="28"/>
          <w:szCs w:val="28"/>
        </w:rPr>
        <w:t xml:space="preserve"> Администрацией Понизовского сельского поселения </w:t>
      </w:r>
      <w:r w:rsidRPr="002D3562">
        <w:rPr>
          <w:rFonts w:ascii="Times New Roman" w:hAnsi="Times New Roman"/>
          <w:sz w:val="28"/>
          <w:szCs w:val="28"/>
        </w:rPr>
        <w:t>в случае, 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 xml:space="preserve">13. Ведомственные перечни, сформированные </w:t>
      </w:r>
      <w:r w:rsidR="00683482" w:rsidRPr="00742484">
        <w:rPr>
          <w:rFonts w:ascii="Times New Roman" w:hAnsi="Times New Roman"/>
          <w:sz w:val="28"/>
          <w:szCs w:val="28"/>
        </w:rPr>
        <w:t>Администрация  Понизовского сельского поселения</w:t>
      </w:r>
      <w:r w:rsidRPr="00742484">
        <w:rPr>
          <w:rFonts w:ascii="Times New Roman" w:hAnsi="Times New Roman"/>
          <w:sz w:val="28"/>
          <w:szCs w:val="28"/>
        </w:rPr>
        <w:t xml:space="preserve">, подлежат согласованию: </w:t>
      </w:r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>- с Главным управлением Смоленской области по регулированию контрактной системы – в части, касающейся потребительских свойств (в том числе характеристик качества) и иных характеристик, имеющих влияние на цену отдельных видов товаров, работ, услуг, за исключением товаров, работ, услуг, указанных в абзаце третьем настоящего пункта;</w:t>
      </w:r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742484">
        <w:rPr>
          <w:rFonts w:ascii="Times New Roman" w:hAnsi="Times New Roman"/>
          <w:sz w:val="28"/>
          <w:szCs w:val="28"/>
        </w:rPr>
        <w:t xml:space="preserve">- с Департаментом Смоленской области по информационным </w:t>
      </w:r>
      <w:bookmarkEnd w:id="1"/>
      <w:r w:rsidRPr="00742484">
        <w:rPr>
          <w:rFonts w:ascii="Times New Roman" w:hAnsi="Times New Roman"/>
          <w:sz w:val="28"/>
          <w:szCs w:val="28"/>
        </w:rPr>
        <w:t xml:space="preserve">технологиям – в  части, касающейся потребительских свойств (в том числе характеристик качества) и иных характеристик, имеющих влияние на цену транспортных средств, подлежащих оснащению оборудованием ГЛОНАСС, компьютерной и оргтехники, сетевого оборудования, средств связи, </w:t>
      </w:r>
      <w:r w:rsidRPr="00742484">
        <w:rPr>
          <w:rFonts w:ascii="Times New Roman" w:hAnsi="Times New Roman"/>
          <w:sz w:val="28"/>
          <w:szCs w:val="28"/>
        </w:rPr>
        <w:lastRenderedPageBreak/>
        <w:t>программного обеспечения, а также товаров, работ, услуг, связанных с созданием и применением автоматизированных информационных систем, регистров, реестров и баз данных, развитием и содержанием информационно-телекоммуникационной инфраструктуры, деятельностью в области геодезии и картографии на территории Смоленской области.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>14. Ведомственные перечни органов исполнительной власти Смоленской области после их согласования в порядке, установленном пунктом 13 настоящих Правил, утверждаются приказами руководителей данных органов исполнительной власти Смоленской области.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</w:t>
      </w:r>
      <w:r w:rsidR="002146E2">
        <w:rPr>
          <w:rFonts w:ascii="Times New Roman" w:hAnsi="Times New Roman"/>
          <w:sz w:val="28"/>
          <w:szCs w:val="28"/>
        </w:rPr>
        <w:t>5</w:t>
      </w:r>
      <w:r w:rsidRPr="002D3562">
        <w:rPr>
          <w:rFonts w:ascii="Times New Roman" w:hAnsi="Times New Roman"/>
          <w:sz w:val="28"/>
          <w:szCs w:val="28"/>
        </w:rPr>
        <w:t>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  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1E9" w:rsidRPr="002D3562" w:rsidRDefault="005C31E9" w:rsidP="002D3562">
      <w:pPr>
        <w:rPr>
          <w:rFonts w:ascii="Times New Roman" w:hAnsi="Times New Roman"/>
        </w:rPr>
      </w:pPr>
    </w:p>
    <w:sectPr w:rsidR="005C31E9" w:rsidRPr="002D35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2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4D25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78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2D95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32D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46E2"/>
    <w:rsid w:val="0021544C"/>
    <w:rsid w:val="002168B1"/>
    <w:rsid w:val="00221613"/>
    <w:rsid w:val="00221BE6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3562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7A2B"/>
    <w:rsid w:val="00422F26"/>
    <w:rsid w:val="00423B3C"/>
    <w:rsid w:val="00425334"/>
    <w:rsid w:val="004258CF"/>
    <w:rsid w:val="004320BC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876B2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2DC2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3482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2484"/>
    <w:rsid w:val="00743587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4291"/>
    <w:rsid w:val="00785CE5"/>
    <w:rsid w:val="00785DBE"/>
    <w:rsid w:val="00790B22"/>
    <w:rsid w:val="00791194"/>
    <w:rsid w:val="00791539"/>
    <w:rsid w:val="00793105"/>
    <w:rsid w:val="00793F19"/>
    <w:rsid w:val="00796CD1"/>
    <w:rsid w:val="007A2DE3"/>
    <w:rsid w:val="007A2E08"/>
    <w:rsid w:val="007A5359"/>
    <w:rsid w:val="007B1825"/>
    <w:rsid w:val="007B1CFF"/>
    <w:rsid w:val="007B2CF7"/>
    <w:rsid w:val="007B389E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6568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0AB5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E0084"/>
    <w:rsid w:val="00EE172D"/>
    <w:rsid w:val="00EE22F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6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562"/>
    <w:pPr>
      <w:spacing w:after="0" w:line="240" w:lineRule="auto"/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D3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D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5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6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562"/>
    <w:pPr>
      <w:spacing w:after="0" w:line="240" w:lineRule="auto"/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D3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D356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5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2005-06-25T18:59:00Z</dcterms:created>
  <dcterms:modified xsi:type="dcterms:W3CDTF">2005-06-26T01:50:00Z</dcterms:modified>
</cp:coreProperties>
</file>