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9B" w:rsidRPr="00662C9B" w:rsidRDefault="00662C9B" w:rsidP="00662C9B">
      <w:pPr>
        <w:tabs>
          <w:tab w:val="left" w:pos="60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Отчет</w:t>
      </w:r>
      <w:r w:rsidRPr="00662C9B">
        <w:rPr>
          <w:b/>
          <w:sz w:val="32"/>
          <w:szCs w:val="32"/>
        </w:rPr>
        <w:t xml:space="preserve"> Главы муниципального образования</w:t>
      </w:r>
      <w:r w:rsidRPr="00662C9B">
        <w:rPr>
          <w:b/>
          <w:sz w:val="32"/>
          <w:szCs w:val="32"/>
        </w:rPr>
        <w:t xml:space="preserve"> </w:t>
      </w:r>
      <w:r w:rsidRPr="00662C9B">
        <w:rPr>
          <w:b/>
          <w:sz w:val="32"/>
          <w:szCs w:val="32"/>
        </w:rPr>
        <w:t>Понизовского сельского поселения Руднянского района Смоленской области о результатах своей</w:t>
      </w:r>
      <w:r>
        <w:rPr>
          <w:b/>
          <w:sz w:val="32"/>
          <w:szCs w:val="32"/>
        </w:rPr>
        <w:t xml:space="preserve"> </w:t>
      </w:r>
      <w:r w:rsidRPr="00662C9B">
        <w:rPr>
          <w:b/>
          <w:sz w:val="32"/>
          <w:szCs w:val="32"/>
        </w:rPr>
        <w:t>деятельности, деятельности    Администрации</w:t>
      </w:r>
      <w:r w:rsidRPr="00662C9B">
        <w:rPr>
          <w:b/>
          <w:sz w:val="32"/>
          <w:szCs w:val="32"/>
        </w:rPr>
        <w:t xml:space="preserve"> </w:t>
      </w:r>
      <w:r w:rsidRPr="00662C9B">
        <w:rPr>
          <w:b/>
          <w:sz w:val="32"/>
          <w:szCs w:val="32"/>
        </w:rPr>
        <w:t>Понизовского сельского поселения Руднянского района      Смоленской    области   и        иных</w:t>
      </w:r>
    </w:p>
    <w:p w:rsidR="00E57E3D" w:rsidRPr="00662C9B" w:rsidRDefault="00662C9B" w:rsidP="00662C9B">
      <w:pPr>
        <w:tabs>
          <w:tab w:val="left" w:pos="6075"/>
        </w:tabs>
        <w:jc w:val="center"/>
        <w:rPr>
          <w:b/>
          <w:sz w:val="32"/>
          <w:szCs w:val="32"/>
        </w:rPr>
      </w:pPr>
      <w:r w:rsidRPr="00662C9B">
        <w:rPr>
          <w:b/>
          <w:sz w:val="32"/>
          <w:szCs w:val="32"/>
        </w:rPr>
        <w:t>подведомственных     ему     органов    местного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662C9B">
        <w:rPr>
          <w:b/>
          <w:sz w:val="32"/>
          <w:szCs w:val="32"/>
        </w:rPr>
        <w:t>самоуправления, в том числе о решении вопросов</w:t>
      </w:r>
      <w:r w:rsidRPr="00662C9B">
        <w:rPr>
          <w:b/>
          <w:sz w:val="32"/>
          <w:szCs w:val="32"/>
        </w:rPr>
        <w:t xml:space="preserve"> </w:t>
      </w:r>
      <w:r w:rsidRPr="00662C9B">
        <w:rPr>
          <w:b/>
          <w:sz w:val="32"/>
          <w:szCs w:val="32"/>
        </w:rPr>
        <w:t>поставленных Советом депутатов Понизовского</w:t>
      </w:r>
      <w:r>
        <w:rPr>
          <w:b/>
          <w:sz w:val="32"/>
          <w:szCs w:val="32"/>
        </w:rPr>
        <w:t xml:space="preserve"> </w:t>
      </w:r>
      <w:r w:rsidRPr="00662C9B">
        <w:rPr>
          <w:b/>
          <w:sz w:val="32"/>
          <w:szCs w:val="32"/>
        </w:rPr>
        <w:t>сельского поселения Руднянского района Смоленской области за 2022 год</w:t>
      </w:r>
    </w:p>
    <w:p w:rsidR="00662C9B" w:rsidRDefault="00662C9B" w:rsidP="00DA6514">
      <w:pPr>
        <w:jc w:val="center"/>
        <w:rPr>
          <w:b/>
          <w:sz w:val="28"/>
          <w:szCs w:val="28"/>
        </w:rPr>
      </w:pPr>
    </w:p>
    <w:p w:rsidR="004127EA" w:rsidRDefault="00A20226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</w:t>
      </w:r>
      <w:r w:rsidR="004127EA">
        <w:rPr>
          <w:b/>
          <w:sz w:val="28"/>
          <w:szCs w:val="28"/>
        </w:rPr>
        <w:t>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57E3D" w:rsidRPr="002C0D42" w:rsidRDefault="00A20226" w:rsidP="00E57E3D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Сегодня мы подводим </w:t>
      </w:r>
      <w:r w:rsidR="00643933">
        <w:rPr>
          <w:rStyle w:val="normaltextrun"/>
          <w:sz w:val="28"/>
          <w:szCs w:val="28"/>
          <w:shd w:val="clear" w:color="auto" w:fill="FFFFFF"/>
        </w:rPr>
        <w:t>итоги и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 определяем задачи над ко</w:t>
      </w:r>
      <w:r w:rsidR="009547E1">
        <w:rPr>
          <w:rStyle w:val="normaltextrun"/>
          <w:sz w:val="28"/>
          <w:szCs w:val="28"/>
          <w:shd w:val="clear" w:color="auto" w:fill="FFFFFF"/>
        </w:rPr>
        <w:t>торыми предстоит работать в 2023</w:t>
      </w:r>
      <w:r w:rsidR="000F0DBD">
        <w:rPr>
          <w:rStyle w:val="normaltextrun"/>
          <w:sz w:val="28"/>
          <w:szCs w:val="28"/>
          <w:shd w:val="clear" w:color="auto" w:fill="FFFFFF"/>
        </w:rPr>
        <w:t xml:space="preserve">году. </w:t>
      </w:r>
    </w:p>
    <w:p w:rsidR="00E57E3D" w:rsidRPr="00F67E02" w:rsidRDefault="00E57E3D" w:rsidP="00E57E3D">
      <w:pPr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 Занимаемая площадь</w:t>
      </w:r>
      <w:r>
        <w:rPr>
          <w:sz w:val="28"/>
          <w:szCs w:val="28"/>
        </w:rPr>
        <w:t xml:space="preserve"> поселения </w:t>
      </w:r>
      <w:r w:rsidR="00CF769B">
        <w:rPr>
          <w:sz w:val="28"/>
          <w:szCs w:val="28"/>
        </w:rPr>
        <w:t xml:space="preserve">составляет </w:t>
      </w:r>
      <w:r w:rsidR="00C2278A" w:rsidRPr="00C2278A">
        <w:rPr>
          <w:b/>
          <w:bCs/>
          <w:sz w:val="28"/>
          <w:szCs w:val="28"/>
          <w:shd w:val="clear" w:color="auto" w:fill="FFFFFF"/>
        </w:rPr>
        <w:t xml:space="preserve">747,42 </w:t>
      </w:r>
      <w:r w:rsidR="00CF769B" w:rsidRPr="00D13EE0">
        <w:rPr>
          <w:rStyle w:val="aa"/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F67E02">
        <w:rPr>
          <w:sz w:val="28"/>
          <w:szCs w:val="28"/>
        </w:rPr>
        <w:t xml:space="preserve"> км. </w:t>
      </w:r>
    </w:p>
    <w:p w:rsidR="00E57E3D" w:rsidRPr="00734C3E" w:rsidRDefault="00E57E3D" w:rsidP="00734C3E">
      <w:pPr>
        <w:ind w:firstLine="708"/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Полномочиями Главы </w:t>
      </w:r>
      <w:r w:rsidR="00CF769B">
        <w:rPr>
          <w:sz w:val="28"/>
          <w:szCs w:val="28"/>
        </w:rPr>
        <w:t>муниципального образования Пониз</w:t>
      </w:r>
      <w:r w:rsidRPr="00F67E02">
        <w:rPr>
          <w:sz w:val="28"/>
          <w:szCs w:val="28"/>
        </w:rPr>
        <w:t xml:space="preserve">овское сельское поселение </w:t>
      </w:r>
      <w:r w:rsidR="00CF769B">
        <w:rPr>
          <w:sz w:val="28"/>
          <w:szCs w:val="28"/>
        </w:rPr>
        <w:t>Брагина Татьяна Владимировна</w:t>
      </w:r>
      <w:r>
        <w:rPr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была наделена 2</w:t>
      </w:r>
      <w:r w:rsidR="00CF769B">
        <w:rPr>
          <w:sz w:val="28"/>
          <w:szCs w:val="28"/>
        </w:rPr>
        <w:t>7</w:t>
      </w:r>
      <w:r w:rsidRPr="00F67E0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7E02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F67E02">
        <w:rPr>
          <w:sz w:val="28"/>
          <w:szCs w:val="28"/>
        </w:rPr>
        <w:t xml:space="preserve"> года.</w:t>
      </w: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Понизовск</w:t>
      </w:r>
      <w:r w:rsidR="00084CCD">
        <w:rPr>
          <w:sz w:val="28"/>
          <w:szCs w:val="28"/>
        </w:rPr>
        <w:t xml:space="preserve">ое сельское </w:t>
      </w:r>
      <w:r w:rsidR="00A04DD9">
        <w:rPr>
          <w:sz w:val="28"/>
          <w:szCs w:val="28"/>
        </w:rPr>
        <w:t>поселение входит</w:t>
      </w:r>
      <w:r w:rsidR="00084CCD">
        <w:rPr>
          <w:sz w:val="28"/>
          <w:szCs w:val="28"/>
        </w:rPr>
        <w:t xml:space="preserve"> 91 населенный пункт</w:t>
      </w:r>
      <w:r w:rsidRPr="00A94A76">
        <w:rPr>
          <w:sz w:val="28"/>
          <w:szCs w:val="28"/>
        </w:rPr>
        <w:t>.</w:t>
      </w:r>
    </w:p>
    <w:p w:rsidR="004127EA" w:rsidRPr="00A94A76" w:rsidRDefault="00EF7DD5" w:rsidP="00340BE3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похо</w:t>
      </w:r>
      <w:r w:rsidR="00084CCD">
        <w:rPr>
          <w:sz w:val="28"/>
          <w:szCs w:val="28"/>
        </w:rPr>
        <w:t xml:space="preserve">зяйственного учета на </w:t>
      </w:r>
      <w:r w:rsidR="00734C3E">
        <w:rPr>
          <w:sz w:val="28"/>
          <w:szCs w:val="28"/>
        </w:rPr>
        <w:t>01.01.2023</w:t>
      </w:r>
      <w:r w:rsidR="00A04DD9" w:rsidRPr="00A94A76">
        <w:rPr>
          <w:sz w:val="28"/>
          <w:szCs w:val="28"/>
        </w:rPr>
        <w:t xml:space="preserve">года </w:t>
      </w:r>
      <w:r w:rsidR="00A04DD9">
        <w:rPr>
          <w:sz w:val="28"/>
          <w:szCs w:val="28"/>
        </w:rPr>
        <w:t>численность</w:t>
      </w:r>
      <w:r w:rsidR="00734C3E">
        <w:rPr>
          <w:sz w:val="28"/>
          <w:szCs w:val="28"/>
        </w:rPr>
        <w:t xml:space="preserve"> составляет 1956</w:t>
      </w:r>
      <w:r w:rsidR="001C76E5">
        <w:rPr>
          <w:sz w:val="28"/>
          <w:szCs w:val="28"/>
        </w:rPr>
        <w:t xml:space="preserve"> человек</w:t>
      </w:r>
      <w:r w:rsidR="00496812">
        <w:rPr>
          <w:sz w:val="28"/>
          <w:szCs w:val="28"/>
        </w:rPr>
        <w:t>. Население п</w:t>
      </w:r>
      <w:r w:rsidR="00A04DD9">
        <w:rPr>
          <w:sz w:val="28"/>
          <w:szCs w:val="28"/>
        </w:rPr>
        <w:t>ро</w:t>
      </w:r>
      <w:r w:rsidR="00C30E41">
        <w:rPr>
          <w:sz w:val="28"/>
          <w:szCs w:val="28"/>
        </w:rPr>
        <w:t>живает в 38 населенных пунктах</w:t>
      </w:r>
      <w:r w:rsidR="00227807" w:rsidRPr="00A94A76">
        <w:rPr>
          <w:sz w:val="28"/>
          <w:szCs w:val="28"/>
        </w:rPr>
        <w:t>.</w:t>
      </w:r>
    </w:p>
    <w:p w:rsidR="00EF7DD5" w:rsidRPr="00A94A76" w:rsidRDefault="00586C69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="00340BE3">
        <w:rPr>
          <w:sz w:val="28"/>
          <w:szCs w:val="28"/>
        </w:rPr>
        <w:t xml:space="preserve"> </w:t>
      </w:r>
      <w:r w:rsidR="001F090A">
        <w:rPr>
          <w:sz w:val="28"/>
          <w:szCs w:val="28"/>
        </w:rPr>
        <w:t xml:space="preserve">Понизовье по регистрации </w:t>
      </w:r>
      <w:r w:rsidR="00734C3E">
        <w:rPr>
          <w:sz w:val="28"/>
          <w:szCs w:val="28"/>
        </w:rPr>
        <w:t>-695</w:t>
      </w:r>
      <w:r w:rsidR="00227807" w:rsidRPr="00A94A76">
        <w:rPr>
          <w:sz w:val="28"/>
          <w:szCs w:val="28"/>
        </w:rPr>
        <w:t xml:space="preserve"> человек, в </w:t>
      </w:r>
      <w:r w:rsidR="00734C3E">
        <w:rPr>
          <w:sz w:val="28"/>
          <w:szCs w:val="28"/>
        </w:rPr>
        <w:t>5-ти населенных пунктах более 10</w:t>
      </w:r>
      <w:r w:rsidR="00643933">
        <w:rPr>
          <w:sz w:val="28"/>
          <w:szCs w:val="28"/>
        </w:rPr>
        <w:t>0</w:t>
      </w:r>
      <w:r w:rsidR="00EF7DD5" w:rsidRPr="00A94A76">
        <w:rPr>
          <w:sz w:val="28"/>
          <w:szCs w:val="28"/>
        </w:rPr>
        <w:t xml:space="preserve"> человек (д.Узгорки, д.Кошевичи, д.Борки</w:t>
      </w:r>
      <w:r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Боярщина, д.</w:t>
      </w:r>
      <w:r w:rsidR="00340BE3">
        <w:rPr>
          <w:sz w:val="28"/>
          <w:szCs w:val="28"/>
        </w:rPr>
        <w:t xml:space="preserve"> </w:t>
      </w:r>
      <w:r>
        <w:rPr>
          <w:sz w:val="28"/>
          <w:szCs w:val="28"/>
        </w:rPr>
        <w:t>Кляриново</w:t>
      </w:r>
      <w:r w:rsidR="00EF7DD5" w:rsidRPr="00A94A76">
        <w:rPr>
          <w:sz w:val="28"/>
          <w:szCs w:val="28"/>
        </w:rPr>
        <w:t>)</w:t>
      </w:r>
      <w:r w:rsidR="00193396">
        <w:rPr>
          <w:sz w:val="28"/>
          <w:szCs w:val="28"/>
        </w:rPr>
        <w:t>, в 4</w:t>
      </w:r>
      <w:r w:rsidR="0038713D" w:rsidRPr="00A94A76">
        <w:rPr>
          <w:sz w:val="28"/>
          <w:szCs w:val="28"/>
        </w:rPr>
        <w:t>-х</w:t>
      </w:r>
      <w:r w:rsidR="00734C3E">
        <w:rPr>
          <w:sz w:val="28"/>
          <w:szCs w:val="28"/>
        </w:rPr>
        <w:t xml:space="preserve"> населенных пунктах более 4</w:t>
      </w:r>
      <w:r w:rsidR="00C30E41">
        <w:rPr>
          <w:sz w:val="28"/>
          <w:szCs w:val="28"/>
        </w:rPr>
        <w:t xml:space="preserve">0 человек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Никонцы,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Силуя</w:t>
      </w:r>
      <w:r w:rsidR="0038713D" w:rsidRPr="00A94A76">
        <w:rPr>
          <w:sz w:val="28"/>
          <w:szCs w:val="28"/>
        </w:rPr>
        <w:t>ново,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Понизовье,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Братышки</w:t>
      </w:r>
      <w:r w:rsidR="0038713D" w:rsidRPr="00A94A76">
        <w:rPr>
          <w:sz w:val="28"/>
          <w:szCs w:val="28"/>
        </w:rPr>
        <w:t xml:space="preserve">), в </w:t>
      </w:r>
      <w:r w:rsidR="00193396">
        <w:rPr>
          <w:sz w:val="28"/>
          <w:szCs w:val="28"/>
        </w:rPr>
        <w:t xml:space="preserve">2-ух </w:t>
      </w:r>
      <w:r w:rsidR="00734C3E">
        <w:rPr>
          <w:sz w:val="28"/>
          <w:szCs w:val="28"/>
        </w:rPr>
        <w:t>населенных пунктах более 3</w:t>
      </w:r>
      <w:r w:rsidR="00227807" w:rsidRPr="00A94A76">
        <w:rPr>
          <w:sz w:val="28"/>
          <w:szCs w:val="28"/>
        </w:rPr>
        <w:t xml:space="preserve">0 </w:t>
      </w:r>
      <w:r w:rsidR="001F090A" w:rsidRPr="00A94A76">
        <w:rPr>
          <w:sz w:val="28"/>
          <w:szCs w:val="28"/>
        </w:rPr>
        <w:t xml:space="preserve">человек </w:t>
      </w:r>
      <w:r w:rsidR="001F090A">
        <w:rPr>
          <w:sz w:val="28"/>
          <w:szCs w:val="28"/>
        </w:rPr>
        <w:t>(</w:t>
      </w:r>
      <w:r w:rsidR="0019339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93396">
        <w:rPr>
          <w:sz w:val="28"/>
          <w:szCs w:val="28"/>
        </w:rPr>
        <w:t>Нивки, д. Шмыри)</w:t>
      </w:r>
      <w:r w:rsidR="00606487">
        <w:rPr>
          <w:sz w:val="28"/>
          <w:szCs w:val="28"/>
        </w:rPr>
        <w:t xml:space="preserve"> в остальных от 20 и меньше </w:t>
      </w:r>
      <w:r w:rsidR="00227807" w:rsidRPr="00A94A76">
        <w:rPr>
          <w:sz w:val="28"/>
          <w:szCs w:val="28"/>
        </w:rPr>
        <w:t>(д.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Селечки,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п.</w:t>
      </w:r>
      <w:r w:rsidR="00340BE3">
        <w:rPr>
          <w:sz w:val="28"/>
          <w:szCs w:val="28"/>
        </w:rPr>
        <w:t xml:space="preserve"> </w:t>
      </w:r>
      <w:r w:rsidR="001F090A" w:rsidRPr="00A94A76">
        <w:rPr>
          <w:sz w:val="28"/>
          <w:szCs w:val="28"/>
        </w:rPr>
        <w:t>Льнозавод,</w:t>
      </w:r>
      <w:r w:rsidR="001F090A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 </w:t>
      </w:r>
      <w:r w:rsidR="00227807" w:rsidRPr="00A94A76">
        <w:rPr>
          <w:sz w:val="28"/>
          <w:szCs w:val="28"/>
        </w:rPr>
        <w:t>Осово</w:t>
      </w:r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Лужки,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1F090A">
        <w:rPr>
          <w:sz w:val="28"/>
          <w:szCs w:val="28"/>
        </w:rPr>
        <w:t xml:space="preserve">Трубилово,  </w:t>
      </w:r>
      <w:r w:rsidR="00227807" w:rsidRPr="00A94A76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Зуево,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Родькино,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Скубятино,</w:t>
      </w:r>
      <w:r w:rsidR="008134C0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Мышково,</w:t>
      </w:r>
      <w:r w:rsidR="008134C0">
        <w:rPr>
          <w:sz w:val="28"/>
          <w:szCs w:val="28"/>
        </w:rPr>
        <w:t xml:space="preserve"> 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Пашки</w:t>
      </w:r>
      <w:r w:rsidR="00A04DD9">
        <w:rPr>
          <w:sz w:val="28"/>
          <w:szCs w:val="28"/>
        </w:rPr>
        <w:t xml:space="preserve">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Баботки,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Брусы,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Гари,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Дуброво,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Кадомы,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Корбаны,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Новоселки,</w:t>
      </w:r>
      <w:r w:rsidR="00C30E41">
        <w:rPr>
          <w:sz w:val="28"/>
          <w:szCs w:val="28"/>
        </w:rPr>
        <w:t xml:space="preserve"> 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Сельцо,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Стрелицы,</w:t>
      </w:r>
      <w:r w:rsidR="00340BE3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 xml:space="preserve">д. </w:t>
      </w:r>
      <w:r w:rsidR="00A04DD9">
        <w:rPr>
          <w:sz w:val="28"/>
          <w:szCs w:val="28"/>
        </w:rPr>
        <w:t>Фащево,</w:t>
      </w:r>
      <w:r w:rsidR="00514AFB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514AFB">
        <w:rPr>
          <w:sz w:val="28"/>
          <w:szCs w:val="28"/>
        </w:rPr>
        <w:t>Свариха,</w:t>
      </w:r>
      <w:r w:rsidR="00A04DD9">
        <w:rPr>
          <w:sz w:val="28"/>
          <w:szCs w:val="28"/>
        </w:rPr>
        <w:t xml:space="preserve">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Холмы,</w:t>
      </w:r>
      <w:r w:rsidR="00C30E41">
        <w:rPr>
          <w:sz w:val="28"/>
          <w:szCs w:val="28"/>
        </w:rPr>
        <w:t xml:space="preserve"> д.</w:t>
      </w:r>
      <w:r w:rsidR="00A04DD9">
        <w:rPr>
          <w:sz w:val="28"/>
          <w:szCs w:val="28"/>
        </w:rPr>
        <w:t xml:space="preserve">Шапки, </w:t>
      </w:r>
      <w:r w:rsidR="00C30E41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>Шатилово</w:t>
      </w:r>
      <w:r w:rsidR="00514AFB">
        <w:rPr>
          <w:sz w:val="28"/>
          <w:szCs w:val="28"/>
        </w:rPr>
        <w:t>)</w:t>
      </w:r>
    </w:p>
    <w:p w:rsidR="0038713D" w:rsidRPr="005913D5" w:rsidRDefault="0038713D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 поселени</w:t>
      </w:r>
      <w:r w:rsidR="00292872" w:rsidRPr="005913D5">
        <w:rPr>
          <w:sz w:val="28"/>
          <w:szCs w:val="28"/>
        </w:rPr>
        <w:t>и</w:t>
      </w:r>
      <w:r w:rsidR="00734C3E">
        <w:rPr>
          <w:sz w:val="28"/>
          <w:szCs w:val="28"/>
        </w:rPr>
        <w:t xml:space="preserve"> трудоспособного населения -1013</w:t>
      </w:r>
      <w:r w:rsidR="00D23BB7" w:rsidRPr="005913D5">
        <w:rPr>
          <w:sz w:val="28"/>
          <w:szCs w:val="28"/>
        </w:rPr>
        <w:t xml:space="preserve"> человек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-32</w:t>
      </w:r>
      <w:r w:rsidR="00824E1E">
        <w:rPr>
          <w:sz w:val="28"/>
          <w:szCs w:val="28"/>
        </w:rPr>
        <w:t>8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Пенсионеров-799</w:t>
      </w:r>
    </w:p>
    <w:p w:rsidR="00D23BB7" w:rsidRPr="005913D5" w:rsidRDefault="009D3F9E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Учащихся- 71</w:t>
      </w:r>
    </w:p>
    <w:p w:rsidR="00D23BB7" w:rsidRPr="005913D5" w:rsidRDefault="002C5931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Умерло- </w:t>
      </w:r>
      <w:r w:rsidR="00824E1E">
        <w:rPr>
          <w:sz w:val="28"/>
          <w:szCs w:val="28"/>
        </w:rPr>
        <w:t>40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Родилось-2</w:t>
      </w:r>
    </w:p>
    <w:p w:rsidR="0088181C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>В</w:t>
      </w:r>
      <w:r w:rsidR="004F2207">
        <w:rPr>
          <w:sz w:val="28"/>
          <w:szCs w:val="28"/>
        </w:rPr>
        <w:t xml:space="preserve"> </w:t>
      </w:r>
      <w:r w:rsidR="00421DC3">
        <w:rPr>
          <w:sz w:val="28"/>
          <w:szCs w:val="28"/>
        </w:rPr>
        <w:t>поселении ветеранов</w:t>
      </w:r>
      <w:r w:rsidR="00734C3E">
        <w:rPr>
          <w:sz w:val="28"/>
          <w:szCs w:val="28"/>
        </w:rPr>
        <w:t xml:space="preserve"> труда- 90</w:t>
      </w:r>
    </w:p>
    <w:p w:rsidR="00D23BB7" w:rsidRPr="005913D5" w:rsidRDefault="0088181C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 </w:t>
      </w:r>
      <w:r w:rsidR="004F2207" w:rsidRPr="005913D5">
        <w:rPr>
          <w:sz w:val="28"/>
          <w:szCs w:val="28"/>
        </w:rPr>
        <w:t>участников</w:t>
      </w:r>
      <w:r w:rsidR="00D23BB7" w:rsidRPr="005913D5">
        <w:rPr>
          <w:sz w:val="28"/>
          <w:szCs w:val="28"/>
        </w:rPr>
        <w:t xml:space="preserve"> </w:t>
      </w:r>
      <w:r w:rsidR="00421DC3" w:rsidRPr="005913D5">
        <w:rPr>
          <w:sz w:val="28"/>
          <w:szCs w:val="28"/>
        </w:rPr>
        <w:t>ВОВ -</w:t>
      </w:r>
      <w:r w:rsidR="00C2278A" w:rsidRPr="005913D5">
        <w:rPr>
          <w:sz w:val="28"/>
          <w:szCs w:val="28"/>
        </w:rPr>
        <w:t xml:space="preserve"> 1</w:t>
      </w:r>
      <w:r w:rsidR="00D23BB7" w:rsidRPr="005913D5">
        <w:rPr>
          <w:sz w:val="28"/>
          <w:szCs w:val="28"/>
        </w:rPr>
        <w:t>(Александрова Прасковья Андрее</w:t>
      </w:r>
      <w:r w:rsidR="00C2278A" w:rsidRPr="005913D5">
        <w:rPr>
          <w:sz w:val="28"/>
          <w:szCs w:val="28"/>
        </w:rPr>
        <w:t>вна</w:t>
      </w:r>
      <w:r w:rsidR="00D23BB7" w:rsidRPr="005913D5">
        <w:rPr>
          <w:sz w:val="28"/>
          <w:szCs w:val="28"/>
        </w:rPr>
        <w:t>).</w:t>
      </w:r>
    </w:p>
    <w:p w:rsidR="0088181C" w:rsidRPr="005913D5" w:rsidRDefault="00292872" w:rsidP="00227807">
      <w:pPr>
        <w:rPr>
          <w:sz w:val="28"/>
          <w:szCs w:val="28"/>
        </w:rPr>
      </w:pPr>
      <w:r w:rsidRPr="005913D5">
        <w:rPr>
          <w:sz w:val="28"/>
          <w:szCs w:val="28"/>
        </w:rPr>
        <w:t xml:space="preserve">- </w:t>
      </w:r>
      <w:r w:rsidR="004F2207" w:rsidRPr="005913D5">
        <w:rPr>
          <w:sz w:val="28"/>
          <w:szCs w:val="28"/>
        </w:rPr>
        <w:t>тружеников</w:t>
      </w:r>
      <w:r w:rsidR="00734C3E">
        <w:rPr>
          <w:sz w:val="28"/>
          <w:szCs w:val="28"/>
        </w:rPr>
        <w:t xml:space="preserve"> тыла -</w:t>
      </w:r>
      <w:r w:rsidR="004F2207">
        <w:rPr>
          <w:sz w:val="28"/>
          <w:szCs w:val="28"/>
        </w:rPr>
        <w:t>2</w:t>
      </w:r>
      <w:r w:rsidR="00734C3E">
        <w:rPr>
          <w:sz w:val="28"/>
          <w:szCs w:val="28"/>
        </w:rPr>
        <w:t>3</w:t>
      </w:r>
    </w:p>
    <w:p w:rsidR="0088181C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-узников- 3</w:t>
      </w:r>
    </w:p>
    <w:p w:rsidR="0088181C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ВОВ-7</w:t>
      </w:r>
    </w:p>
    <w:p w:rsidR="00D23BB7" w:rsidRPr="005913D5" w:rsidRDefault="00734C3E" w:rsidP="00227807">
      <w:pPr>
        <w:rPr>
          <w:sz w:val="28"/>
          <w:szCs w:val="28"/>
        </w:rPr>
      </w:pPr>
      <w:r>
        <w:rPr>
          <w:sz w:val="28"/>
          <w:szCs w:val="28"/>
        </w:rPr>
        <w:t>Личных подворий -869</w:t>
      </w:r>
      <w:r w:rsidR="00D23BB7" w:rsidRPr="005913D5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занимаются личным хозяйством-586</w:t>
      </w:r>
    </w:p>
    <w:p w:rsidR="006C72B9" w:rsidRDefault="006C72B9" w:rsidP="00227807">
      <w:pPr>
        <w:rPr>
          <w:sz w:val="28"/>
          <w:szCs w:val="28"/>
        </w:rPr>
      </w:pPr>
    </w:p>
    <w:p w:rsidR="006C72B9" w:rsidRDefault="006C72B9" w:rsidP="006C72B9">
      <w:pPr>
        <w:jc w:val="center"/>
        <w:rPr>
          <w:b/>
          <w:sz w:val="28"/>
          <w:szCs w:val="28"/>
        </w:rPr>
      </w:pPr>
      <w:r w:rsidRPr="007B6709">
        <w:rPr>
          <w:b/>
          <w:sz w:val="28"/>
          <w:szCs w:val="28"/>
        </w:rPr>
        <w:t>Рынок труда</w:t>
      </w:r>
    </w:p>
    <w:p w:rsidR="002E75A1" w:rsidRPr="00A94A76" w:rsidRDefault="006C72B9" w:rsidP="00734C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698B">
        <w:rPr>
          <w:sz w:val="28"/>
          <w:szCs w:val="28"/>
        </w:rPr>
        <w:t>В центре занятости района на 01.01.20</w:t>
      </w:r>
      <w:r w:rsidR="006C378E">
        <w:rPr>
          <w:sz w:val="28"/>
          <w:szCs w:val="28"/>
        </w:rPr>
        <w:t>23</w:t>
      </w:r>
      <w:r w:rsidRPr="009C698B">
        <w:rPr>
          <w:sz w:val="28"/>
          <w:szCs w:val="28"/>
        </w:rPr>
        <w:t>г. н</w:t>
      </w:r>
      <w:r w:rsidR="00FC197C" w:rsidRPr="009C698B">
        <w:rPr>
          <w:sz w:val="28"/>
          <w:szCs w:val="28"/>
        </w:rPr>
        <w:t>а учете состои</w:t>
      </w:r>
      <w:r w:rsidRPr="009C698B">
        <w:rPr>
          <w:sz w:val="28"/>
          <w:szCs w:val="28"/>
        </w:rPr>
        <w:t xml:space="preserve">т </w:t>
      </w:r>
      <w:r w:rsidR="006C378E">
        <w:rPr>
          <w:sz w:val="28"/>
          <w:szCs w:val="28"/>
        </w:rPr>
        <w:t xml:space="preserve">19 человек. 6 вакансий (4- </w:t>
      </w:r>
      <w:r w:rsidR="00421DC3">
        <w:rPr>
          <w:sz w:val="28"/>
          <w:szCs w:val="28"/>
        </w:rPr>
        <w:t>ООО им.</w:t>
      </w:r>
      <w:r w:rsidR="006C378E">
        <w:rPr>
          <w:sz w:val="28"/>
          <w:szCs w:val="28"/>
        </w:rPr>
        <w:t xml:space="preserve"> </w:t>
      </w:r>
      <w:r w:rsidR="00421DC3">
        <w:rPr>
          <w:sz w:val="28"/>
          <w:szCs w:val="28"/>
        </w:rPr>
        <w:t>Мичурино и</w:t>
      </w:r>
      <w:r w:rsidR="006C378E">
        <w:rPr>
          <w:sz w:val="28"/>
          <w:szCs w:val="28"/>
        </w:rPr>
        <w:t xml:space="preserve"> 2-ИП Вильцин В.Э. Глава КФХ. </w:t>
      </w: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1F090A" w:rsidRDefault="009547E1" w:rsidP="00BB6BF0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Для решения вопросов местного значения, определенных Федеральным законом «Об общих </w:t>
      </w:r>
      <w:r w:rsidR="006922A1">
        <w:rPr>
          <w:sz w:val="28"/>
          <w:szCs w:val="28"/>
        </w:rPr>
        <w:t>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необходима </w:t>
      </w:r>
      <w:r w:rsidR="006922A1">
        <w:rPr>
          <w:sz w:val="28"/>
          <w:szCs w:val="28"/>
        </w:rPr>
        <w:t>соответствующая финансовая база,</w:t>
      </w:r>
      <w:r>
        <w:rPr>
          <w:sz w:val="28"/>
          <w:szCs w:val="28"/>
        </w:rPr>
        <w:t xml:space="preserve"> которая сегодня недостаточна для </w:t>
      </w:r>
      <w:r w:rsidR="006922A1">
        <w:rPr>
          <w:sz w:val="28"/>
          <w:szCs w:val="28"/>
        </w:rPr>
        <w:t>исполнения всех полномочий,</w:t>
      </w:r>
      <w:r>
        <w:rPr>
          <w:sz w:val="28"/>
          <w:szCs w:val="28"/>
        </w:rPr>
        <w:t xml:space="preserve"> возложенных на сельское поселение. </w:t>
      </w:r>
      <w:r w:rsidR="001F090A">
        <w:rPr>
          <w:sz w:val="28"/>
          <w:szCs w:val="28"/>
        </w:rPr>
        <w:t>Конечной задачей формирования и исполнения бюджета является целевой характер, рациональность и эффективность.</w:t>
      </w:r>
    </w:p>
    <w:p w:rsidR="00E83761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r w:rsidR="003C12AB" w:rsidRPr="00A94A76">
        <w:rPr>
          <w:sz w:val="28"/>
          <w:szCs w:val="28"/>
        </w:rPr>
        <w:t>документом служит</w:t>
      </w:r>
      <w:r w:rsidR="00BB6BF0" w:rsidRPr="00A94A76">
        <w:rPr>
          <w:sz w:val="28"/>
          <w:szCs w:val="28"/>
        </w:rPr>
        <w:t xml:space="preserve"> </w:t>
      </w:r>
      <w:r w:rsidR="003C12AB" w:rsidRPr="00A94A76">
        <w:rPr>
          <w:sz w:val="28"/>
          <w:szCs w:val="28"/>
        </w:rPr>
        <w:t xml:space="preserve">бюджет </w:t>
      </w:r>
      <w:r w:rsidR="003C12AB">
        <w:rPr>
          <w:sz w:val="28"/>
          <w:szCs w:val="28"/>
        </w:rPr>
        <w:t>сельского</w:t>
      </w:r>
      <w:r w:rsidR="002E75A1">
        <w:rPr>
          <w:sz w:val="28"/>
          <w:szCs w:val="28"/>
        </w:rPr>
        <w:t xml:space="preserve"> </w:t>
      </w:r>
      <w:r w:rsidR="00BB6BF0" w:rsidRPr="00A94A76">
        <w:rPr>
          <w:sz w:val="28"/>
          <w:szCs w:val="28"/>
        </w:rPr>
        <w:t>поселения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</w:t>
      </w:r>
      <w:r w:rsidR="006922A1">
        <w:rPr>
          <w:sz w:val="28"/>
          <w:szCs w:val="28"/>
        </w:rPr>
        <w:t>22</w:t>
      </w:r>
      <w:r w:rsidRPr="00235003">
        <w:rPr>
          <w:sz w:val="28"/>
          <w:szCs w:val="28"/>
        </w:rPr>
        <w:t xml:space="preserve"> год в бюджет Понизовского </w:t>
      </w:r>
      <w:r w:rsidR="004F2207" w:rsidRPr="00235003">
        <w:rPr>
          <w:sz w:val="28"/>
          <w:szCs w:val="28"/>
        </w:rPr>
        <w:t>сельского поселения</w:t>
      </w:r>
      <w:r w:rsidRPr="00235003">
        <w:rPr>
          <w:sz w:val="28"/>
          <w:szCs w:val="28"/>
        </w:rPr>
        <w:t xml:space="preserve"> поступило доходов –</w:t>
      </w:r>
      <w:r w:rsidR="006922A1">
        <w:rPr>
          <w:sz w:val="28"/>
          <w:szCs w:val="28"/>
        </w:rPr>
        <w:t>16 379 735, 79 </w:t>
      </w:r>
      <w:r w:rsidRPr="00235003">
        <w:rPr>
          <w:sz w:val="28"/>
          <w:szCs w:val="28"/>
        </w:rPr>
        <w:t xml:space="preserve"> </w:t>
      </w:r>
      <w:r w:rsidR="009C698B" w:rsidRPr="00235003">
        <w:rPr>
          <w:sz w:val="28"/>
          <w:szCs w:val="28"/>
        </w:rPr>
        <w:t xml:space="preserve">или </w:t>
      </w:r>
      <w:r w:rsidR="006922A1">
        <w:rPr>
          <w:sz w:val="28"/>
          <w:szCs w:val="28"/>
        </w:rPr>
        <w:t>110,1</w:t>
      </w:r>
      <w:r w:rsidRPr="00235003">
        <w:rPr>
          <w:sz w:val="28"/>
          <w:szCs w:val="28"/>
        </w:rPr>
        <w:t xml:space="preserve"> % годовых бюджетных назначений (план-</w:t>
      </w:r>
      <w:r w:rsidR="006922A1">
        <w:rPr>
          <w:sz w:val="28"/>
          <w:szCs w:val="28"/>
        </w:rPr>
        <w:t>14 873 0</w:t>
      </w:r>
      <w:r w:rsidR="001F090A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1F090A">
        <w:rPr>
          <w:sz w:val="28"/>
          <w:szCs w:val="28"/>
        </w:rPr>
        <w:t>00</w:t>
      </w:r>
      <w:r w:rsidR="004F2207">
        <w:rPr>
          <w:sz w:val="28"/>
          <w:szCs w:val="28"/>
        </w:rPr>
        <w:t>)</w:t>
      </w:r>
      <w:r w:rsidRPr="00235003">
        <w:rPr>
          <w:sz w:val="28"/>
          <w:szCs w:val="28"/>
        </w:rPr>
        <w:t>: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Из общей суммы полученных доходов </w:t>
      </w:r>
      <w:r w:rsidR="004F2207" w:rsidRPr="00235003">
        <w:rPr>
          <w:rStyle w:val="a4"/>
          <w:sz w:val="28"/>
          <w:szCs w:val="28"/>
        </w:rPr>
        <w:t>безвозмездные поступления</w:t>
      </w:r>
      <w:r w:rsidRPr="00235003">
        <w:rPr>
          <w:rStyle w:val="a4"/>
          <w:sz w:val="28"/>
          <w:szCs w:val="28"/>
        </w:rPr>
        <w:t xml:space="preserve"> из областного </w:t>
      </w:r>
      <w:r w:rsidR="004F2207" w:rsidRPr="00235003">
        <w:rPr>
          <w:rStyle w:val="a4"/>
          <w:sz w:val="28"/>
          <w:szCs w:val="28"/>
        </w:rPr>
        <w:t>и районного</w:t>
      </w:r>
      <w:r w:rsidRPr="00235003">
        <w:rPr>
          <w:rStyle w:val="a4"/>
          <w:sz w:val="28"/>
          <w:szCs w:val="28"/>
        </w:rPr>
        <w:t xml:space="preserve"> бюджета </w:t>
      </w:r>
      <w:r w:rsidRPr="00235003">
        <w:rPr>
          <w:sz w:val="28"/>
          <w:szCs w:val="28"/>
        </w:rPr>
        <w:t>составили –</w:t>
      </w:r>
      <w:r w:rsidR="006922A1">
        <w:rPr>
          <w:sz w:val="28"/>
          <w:szCs w:val="28"/>
        </w:rPr>
        <w:t xml:space="preserve"> 9 711 1</w:t>
      </w:r>
      <w:r w:rsidR="001F090A"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235003">
        <w:rPr>
          <w:sz w:val="28"/>
          <w:szCs w:val="28"/>
        </w:rPr>
        <w:t>% годовых бюджетных назначений (план-</w:t>
      </w:r>
      <w:r w:rsidR="006922A1">
        <w:rPr>
          <w:sz w:val="28"/>
          <w:szCs w:val="28"/>
        </w:rPr>
        <w:t xml:space="preserve"> 9 711 1</w:t>
      </w:r>
      <w:r w:rsidR="001F090A">
        <w:rPr>
          <w:sz w:val="28"/>
          <w:szCs w:val="28"/>
        </w:rPr>
        <w:t>00,00</w:t>
      </w:r>
      <w:r w:rsidRPr="00235003">
        <w:rPr>
          <w:sz w:val="28"/>
          <w:szCs w:val="28"/>
        </w:rPr>
        <w:t>).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</w:t>
      </w:r>
      <w:r w:rsidR="006922A1">
        <w:rPr>
          <w:sz w:val="28"/>
          <w:szCs w:val="28"/>
        </w:rPr>
        <w:t>3 877 6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100% годовых бюджетных назначений </w:t>
      </w:r>
    </w:p>
    <w:p w:rsidR="006922A1" w:rsidRDefault="006922A1" w:rsidP="003C12AB">
      <w:pPr>
        <w:pStyle w:val="a3"/>
        <w:shd w:val="clear" w:color="auto" w:fill="FFFFFF"/>
        <w:rPr>
          <w:sz w:val="28"/>
          <w:szCs w:val="28"/>
        </w:rPr>
      </w:pPr>
      <w:r w:rsidRPr="006922A1">
        <w:rPr>
          <w:b/>
          <w:sz w:val="28"/>
          <w:szCs w:val="28"/>
        </w:rPr>
        <w:t>Субсидии бюджетам бюджетной системы</w:t>
      </w:r>
      <w:r>
        <w:rPr>
          <w:sz w:val="28"/>
          <w:szCs w:val="28"/>
        </w:rPr>
        <w:t xml:space="preserve"> 5055 000, 00 руб при плане 5 055 000, 00 руб или 100,0%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5003">
        <w:rPr>
          <w:rStyle w:val="a4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 w:rsidR="006922A1">
        <w:rPr>
          <w:sz w:val="28"/>
          <w:szCs w:val="28"/>
        </w:rPr>
        <w:t>124 5</w:t>
      </w:r>
      <w:r>
        <w:rPr>
          <w:sz w:val="28"/>
          <w:szCs w:val="28"/>
        </w:rPr>
        <w:t>00</w:t>
      </w:r>
      <w:r w:rsidRPr="00235003">
        <w:rPr>
          <w:sz w:val="28"/>
          <w:szCs w:val="28"/>
        </w:rPr>
        <w:t>,00 руб. или 100% годовых бюджетных назначений (план-</w:t>
      </w:r>
      <w:r w:rsidR="006922A1">
        <w:rPr>
          <w:sz w:val="28"/>
          <w:szCs w:val="28"/>
        </w:rPr>
        <w:t>124 5</w:t>
      </w:r>
      <w:r>
        <w:rPr>
          <w:sz w:val="28"/>
          <w:szCs w:val="28"/>
        </w:rPr>
        <w:t>00</w:t>
      </w:r>
      <w:r w:rsidR="006922A1">
        <w:rPr>
          <w:sz w:val="28"/>
          <w:szCs w:val="28"/>
        </w:rPr>
        <w:t>,00</w:t>
      </w:r>
      <w:r w:rsidRPr="00235003">
        <w:rPr>
          <w:sz w:val="28"/>
          <w:szCs w:val="28"/>
        </w:rPr>
        <w:t>)  рублей.</w:t>
      </w:r>
    </w:p>
    <w:p w:rsidR="006922A1" w:rsidRDefault="006922A1" w:rsidP="003C12AB">
      <w:pPr>
        <w:pStyle w:val="a3"/>
        <w:shd w:val="clear" w:color="auto" w:fill="FFFFFF"/>
        <w:rPr>
          <w:sz w:val="28"/>
          <w:szCs w:val="28"/>
        </w:rPr>
      </w:pPr>
      <w:r w:rsidRPr="006922A1">
        <w:rPr>
          <w:b/>
          <w:sz w:val="28"/>
          <w:szCs w:val="28"/>
        </w:rPr>
        <w:t>Иные  межбюджетные трансферты</w:t>
      </w:r>
      <w:r>
        <w:rPr>
          <w:sz w:val="28"/>
          <w:szCs w:val="28"/>
        </w:rPr>
        <w:t xml:space="preserve"> 500 000, 00 руб при плане 500 000, 00 руб.</w:t>
      </w:r>
    </w:p>
    <w:p w:rsidR="006922A1" w:rsidRPr="00235003" w:rsidRDefault="006922A1" w:rsidP="003C12AB">
      <w:pPr>
        <w:pStyle w:val="a3"/>
        <w:shd w:val="clear" w:color="auto" w:fill="FFFFFF"/>
        <w:rPr>
          <w:sz w:val="28"/>
          <w:szCs w:val="28"/>
        </w:rPr>
      </w:pPr>
      <w:r w:rsidRPr="001D3BF8">
        <w:rPr>
          <w:b/>
          <w:sz w:val="28"/>
          <w:szCs w:val="28"/>
        </w:rPr>
        <w:t>Прочие безвозмездные</w:t>
      </w:r>
      <w:r w:rsidR="001D3BF8" w:rsidRPr="001D3BF8">
        <w:rPr>
          <w:b/>
          <w:sz w:val="28"/>
          <w:szCs w:val="28"/>
        </w:rPr>
        <w:t xml:space="preserve"> поступления</w:t>
      </w:r>
      <w:r w:rsidR="001D3BF8">
        <w:rPr>
          <w:sz w:val="28"/>
          <w:szCs w:val="28"/>
        </w:rPr>
        <w:t xml:space="preserve"> 214 000,00 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 xml:space="preserve">В общем объеме поступивших </w:t>
      </w:r>
      <w:r w:rsidR="001D3BF8">
        <w:rPr>
          <w:rStyle w:val="a4"/>
          <w:sz w:val="28"/>
          <w:szCs w:val="28"/>
        </w:rPr>
        <w:t>за 2022</w:t>
      </w:r>
      <w:r w:rsidRPr="00235003">
        <w:rPr>
          <w:rStyle w:val="a4"/>
          <w:sz w:val="28"/>
          <w:szCs w:val="28"/>
        </w:rPr>
        <w:t xml:space="preserve"> </w:t>
      </w:r>
      <w:r w:rsidR="004F2207" w:rsidRPr="00235003">
        <w:rPr>
          <w:rStyle w:val="a4"/>
          <w:sz w:val="28"/>
          <w:szCs w:val="28"/>
        </w:rPr>
        <w:t>год доходов</w:t>
      </w:r>
      <w:r w:rsidRPr="00235003">
        <w:rPr>
          <w:rStyle w:val="a4"/>
          <w:sz w:val="28"/>
          <w:szCs w:val="28"/>
        </w:rPr>
        <w:t xml:space="preserve"> налоговые и неналоговые доходы составили    </w:t>
      </w:r>
      <w:r w:rsidR="00302EB9">
        <w:rPr>
          <w:sz w:val="28"/>
          <w:szCs w:val="28"/>
        </w:rPr>
        <w:t>6 608 635 79</w:t>
      </w:r>
      <w:r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>руб. или</w:t>
      </w:r>
      <w:r w:rsidRPr="00235003">
        <w:rPr>
          <w:sz w:val="28"/>
          <w:szCs w:val="28"/>
        </w:rPr>
        <w:t xml:space="preserve"> </w:t>
      </w:r>
      <w:r w:rsidR="00302EB9">
        <w:rPr>
          <w:sz w:val="28"/>
          <w:szCs w:val="28"/>
        </w:rPr>
        <w:t>129,5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% к утвержденному годовому заданию (</w:t>
      </w:r>
      <w:r w:rsidR="00302EB9">
        <w:rPr>
          <w:sz w:val="28"/>
          <w:szCs w:val="28"/>
        </w:rPr>
        <w:t xml:space="preserve"> 5 101 9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руб.).</w:t>
      </w:r>
    </w:p>
    <w:p w:rsidR="00302EB9" w:rsidRPr="00302EB9" w:rsidRDefault="003C12AB" w:rsidP="003C12AB">
      <w:pPr>
        <w:pStyle w:val="a3"/>
        <w:shd w:val="clear" w:color="auto" w:fill="FFFFFF"/>
        <w:rPr>
          <w:rStyle w:val="a4"/>
          <w:sz w:val="28"/>
          <w:szCs w:val="28"/>
        </w:rPr>
      </w:pPr>
      <w:r w:rsidRPr="00302EB9">
        <w:rPr>
          <w:rStyle w:val="a4"/>
          <w:sz w:val="28"/>
          <w:szCs w:val="28"/>
        </w:rPr>
        <w:lastRenderedPageBreak/>
        <w:t xml:space="preserve">          Основным налогом доходной части бюджета </w:t>
      </w:r>
      <w:r w:rsidR="004F2207" w:rsidRPr="00302EB9">
        <w:rPr>
          <w:rStyle w:val="a4"/>
          <w:sz w:val="28"/>
          <w:szCs w:val="28"/>
        </w:rPr>
        <w:t>являются</w:t>
      </w:r>
    </w:p>
    <w:p w:rsidR="003C12AB" w:rsidRPr="00235003" w:rsidRDefault="004F2207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 xml:space="preserve"> налоги</w:t>
      </w:r>
      <w:r w:rsidR="003C12AB" w:rsidRPr="00235003">
        <w:rPr>
          <w:rStyle w:val="a4"/>
          <w:b w:val="0"/>
          <w:sz w:val="28"/>
          <w:szCs w:val="28"/>
        </w:rPr>
        <w:t xml:space="preserve"> на товары –</w:t>
      </w:r>
      <w:r w:rsidR="003C12AB" w:rsidRPr="00235003">
        <w:rPr>
          <w:rStyle w:val="a4"/>
          <w:sz w:val="28"/>
          <w:szCs w:val="28"/>
        </w:rPr>
        <w:t xml:space="preserve">акцизы по подакцизным </w:t>
      </w:r>
      <w:r w:rsidRPr="00235003">
        <w:rPr>
          <w:rStyle w:val="a4"/>
          <w:sz w:val="28"/>
          <w:szCs w:val="28"/>
        </w:rPr>
        <w:t>товарам</w:t>
      </w:r>
      <w:r w:rsidRPr="00235003">
        <w:rPr>
          <w:rStyle w:val="a4"/>
          <w:b w:val="0"/>
          <w:sz w:val="28"/>
          <w:szCs w:val="28"/>
        </w:rPr>
        <w:t>(продукции</w:t>
      </w:r>
      <w:r w:rsidR="003C12AB" w:rsidRPr="00235003">
        <w:rPr>
          <w:rStyle w:val="a4"/>
          <w:b w:val="0"/>
          <w:sz w:val="28"/>
          <w:szCs w:val="28"/>
        </w:rPr>
        <w:t xml:space="preserve">) производимой на территории Российской </w:t>
      </w:r>
      <w:r w:rsidRPr="00235003">
        <w:rPr>
          <w:rStyle w:val="a4"/>
          <w:b w:val="0"/>
          <w:sz w:val="28"/>
          <w:szCs w:val="28"/>
        </w:rPr>
        <w:t>Федерации.</w:t>
      </w:r>
    </w:p>
    <w:p w:rsidR="003C12AB" w:rsidRPr="00235003" w:rsidRDefault="003C12AB" w:rsidP="003C12A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>Поступление в 20</w:t>
      </w:r>
      <w:r w:rsidR="00302EB9">
        <w:rPr>
          <w:rStyle w:val="a4"/>
          <w:b w:val="0"/>
          <w:sz w:val="28"/>
          <w:szCs w:val="28"/>
        </w:rPr>
        <w:t>22</w:t>
      </w:r>
      <w:r w:rsidRPr="00235003">
        <w:rPr>
          <w:rStyle w:val="a4"/>
          <w:b w:val="0"/>
          <w:sz w:val="28"/>
          <w:szCs w:val="28"/>
        </w:rPr>
        <w:t xml:space="preserve">г. </w:t>
      </w:r>
      <w:r w:rsidR="00302EB9">
        <w:rPr>
          <w:rStyle w:val="a4"/>
          <w:b w:val="0"/>
          <w:sz w:val="28"/>
          <w:szCs w:val="28"/>
        </w:rPr>
        <w:t xml:space="preserve"> 2 048 018, 95</w:t>
      </w:r>
      <w:r w:rsidRPr="00235003">
        <w:rPr>
          <w:rStyle w:val="a4"/>
          <w:b w:val="0"/>
          <w:sz w:val="28"/>
          <w:szCs w:val="28"/>
        </w:rPr>
        <w:t xml:space="preserve"> при плане </w:t>
      </w:r>
      <w:r w:rsidR="00302EB9">
        <w:rPr>
          <w:rStyle w:val="a4"/>
          <w:b w:val="0"/>
          <w:sz w:val="28"/>
          <w:szCs w:val="28"/>
        </w:rPr>
        <w:t>1 744 8</w:t>
      </w:r>
      <w:r>
        <w:rPr>
          <w:rStyle w:val="a4"/>
          <w:b w:val="0"/>
          <w:sz w:val="28"/>
          <w:szCs w:val="28"/>
        </w:rPr>
        <w:t>00,00</w:t>
      </w:r>
      <w:r w:rsidRPr="00235003">
        <w:rPr>
          <w:rStyle w:val="a4"/>
          <w:b w:val="0"/>
          <w:sz w:val="28"/>
          <w:szCs w:val="28"/>
        </w:rPr>
        <w:t xml:space="preserve"> или </w:t>
      </w:r>
      <w:r w:rsidR="00302EB9">
        <w:rPr>
          <w:rStyle w:val="a4"/>
          <w:b w:val="0"/>
          <w:sz w:val="28"/>
          <w:szCs w:val="28"/>
        </w:rPr>
        <w:t>115,4</w:t>
      </w:r>
      <w:r w:rsidRPr="00235003">
        <w:rPr>
          <w:rStyle w:val="a4"/>
          <w:b w:val="0"/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НДФЛ.</w:t>
      </w:r>
      <w:r w:rsidRPr="00235003">
        <w:rPr>
          <w:sz w:val="28"/>
          <w:szCs w:val="28"/>
        </w:rPr>
        <w:t>  Поступление этого налога за   20</w:t>
      </w:r>
      <w:r w:rsidR="00302EB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F2207" w:rsidRPr="00235003">
        <w:rPr>
          <w:sz w:val="28"/>
          <w:szCs w:val="28"/>
        </w:rPr>
        <w:t>год составило</w:t>
      </w:r>
      <w:r w:rsidR="00302EB9">
        <w:rPr>
          <w:sz w:val="28"/>
          <w:szCs w:val="28"/>
        </w:rPr>
        <w:t xml:space="preserve"> 654 038</w:t>
      </w:r>
      <w:r>
        <w:rPr>
          <w:sz w:val="28"/>
          <w:szCs w:val="28"/>
        </w:rPr>
        <w:t>,</w:t>
      </w:r>
      <w:r w:rsidR="00302EB9">
        <w:rPr>
          <w:sz w:val="28"/>
          <w:szCs w:val="28"/>
        </w:rPr>
        <w:t>95</w:t>
      </w:r>
      <w:r w:rsidR="004F2207" w:rsidRPr="00235003"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 xml:space="preserve"> при годовом плане </w:t>
      </w:r>
      <w:r w:rsidR="00302EB9">
        <w:rPr>
          <w:sz w:val="28"/>
          <w:szCs w:val="28"/>
        </w:rPr>
        <w:t>698 0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302EB9">
        <w:rPr>
          <w:sz w:val="28"/>
          <w:szCs w:val="28"/>
        </w:rPr>
        <w:t xml:space="preserve">или 93, 7 </w:t>
      </w:r>
      <w:r w:rsidRPr="00235003">
        <w:rPr>
          <w:sz w:val="28"/>
          <w:szCs w:val="28"/>
        </w:rPr>
        <w:t xml:space="preserve">%.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Земельный </w:t>
      </w:r>
      <w:r w:rsidR="004F2207" w:rsidRPr="00235003">
        <w:rPr>
          <w:rStyle w:val="a4"/>
          <w:sz w:val="28"/>
          <w:szCs w:val="28"/>
        </w:rPr>
        <w:t>налог</w:t>
      </w:r>
      <w:r w:rsidR="004F2207" w:rsidRPr="00235003">
        <w:rPr>
          <w:sz w:val="28"/>
          <w:szCs w:val="28"/>
        </w:rPr>
        <w:t> составил</w:t>
      </w:r>
      <w:r w:rsidRPr="00235003">
        <w:rPr>
          <w:sz w:val="28"/>
          <w:szCs w:val="28"/>
        </w:rPr>
        <w:t xml:space="preserve"> -</w:t>
      </w:r>
      <w:r w:rsidR="00302EB9">
        <w:rPr>
          <w:sz w:val="28"/>
          <w:szCs w:val="28"/>
        </w:rPr>
        <w:t>2 683 192, 00</w:t>
      </w:r>
      <w:r w:rsidRPr="00235003">
        <w:rPr>
          <w:sz w:val="28"/>
          <w:szCs w:val="28"/>
        </w:rPr>
        <w:t xml:space="preserve"> при годовом плане </w:t>
      </w:r>
      <w:r w:rsidR="00302EB9">
        <w:rPr>
          <w:sz w:val="28"/>
          <w:szCs w:val="28"/>
        </w:rPr>
        <w:t>1 855 7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</w:t>
      </w:r>
      <w:r w:rsidR="00302EB9">
        <w:rPr>
          <w:sz w:val="28"/>
          <w:szCs w:val="28"/>
        </w:rPr>
        <w:t xml:space="preserve"> или 144,6</w:t>
      </w:r>
      <w:r>
        <w:rPr>
          <w:sz w:val="28"/>
          <w:szCs w:val="28"/>
        </w:rPr>
        <w:t xml:space="preserve"> 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</w:t>
      </w:r>
      <w:r w:rsidR="004F2207" w:rsidRPr="00235003">
        <w:rPr>
          <w:b/>
          <w:sz w:val="28"/>
          <w:szCs w:val="28"/>
        </w:rPr>
        <w:t>сельскохозяйственный налог составил</w:t>
      </w:r>
      <w:r w:rsidR="004F2207" w:rsidRPr="00235003">
        <w:rPr>
          <w:sz w:val="28"/>
          <w:szCs w:val="28"/>
        </w:rPr>
        <w:t xml:space="preserve"> </w:t>
      </w:r>
      <w:r w:rsidR="00302EB9">
        <w:rPr>
          <w:sz w:val="28"/>
          <w:szCs w:val="28"/>
        </w:rPr>
        <w:t>120 545, 09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или </w:t>
      </w:r>
      <w:r w:rsidR="00302EB9">
        <w:rPr>
          <w:sz w:val="28"/>
          <w:szCs w:val="28"/>
        </w:rPr>
        <w:t>87, 1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% от плана </w:t>
      </w:r>
      <w:r w:rsidR="00302EB9">
        <w:rPr>
          <w:sz w:val="28"/>
          <w:szCs w:val="28"/>
        </w:rPr>
        <w:t>121 3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> составил –</w:t>
      </w:r>
      <w:r w:rsidR="00302EB9">
        <w:rPr>
          <w:sz w:val="28"/>
          <w:szCs w:val="28"/>
        </w:rPr>
        <w:t xml:space="preserve"> 188 438, 09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при годовом </w:t>
      </w:r>
      <w:r w:rsidR="00302EB9">
        <w:rPr>
          <w:sz w:val="28"/>
          <w:szCs w:val="28"/>
        </w:rPr>
        <w:t>плане 121 3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 или </w:t>
      </w:r>
      <w:r w:rsidR="00302EB9">
        <w:rPr>
          <w:sz w:val="28"/>
          <w:szCs w:val="28"/>
        </w:rPr>
        <w:t>155,3</w:t>
      </w:r>
      <w:r w:rsidRPr="00235003">
        <w:rPr>
          <w:sz w:val="28"/>
          <w:szCs w:val="28"/>
        </w:rPr>
        <w:t xml:space="preserve"> %.    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</w:t>
      </w:r>
      <w:r w:rsidR="00302EB9">
        <w:rPr>
          <w:rStyle w:val="a4"/>
          <w:sz w:val="28"/>
          <w:szCs w:val="28"/>
        </w:rPr>
        <w:t xml:space="preserve">использования имущества, </w:t>
      </w:r>
      <w:r w:rsidRPr="00235003">
        <w:rPr>
          <w:rStyle w:val="a4"/>
          <w:sz w:val="28"/>
          <w:szCs w:val="28"/>
        </w:rPr>
        <w:t xml:space="preserve">находящегося </w:t>
      </w:r>
      <w:r w:rsidR="004F2207" w:rsidRPr="00235003">
        <w:rPr>
          <w:rStyle w:val="a4"/>
          <w:sz w:val="28"/>
          <w:szCs w:val="28"/>
        </w:rPr>
        <w:t>в оперативном управлении органов поселений, составили</w:t>
      </w:r>
      <w:r w:rsidRPr="00235003">
        <w:rPr>
          <w:sz w:val="28"/>
          <w:szCs w:val="28"/>
        </w:rPr>
        <w:t xml:space="preserve"> </w:t>
      </w:r>
      <w:r w:rsidR="00302EB9">
        <w:rPr>
          <w:sz w:val="28"/>
          <w:szCs w:val="28"/>
        </w:rPr>
        <w:t>– 914 402, 71</w:t>
      </w:r>
      <w:r w:rsidRPr="00235003">
        <w:rPr>
          <w:sz w:val="28"/>
          <w:szCs w:val="28"/>
        </w:rPr>
        <w:t xml:space="preserve"> руб. при годовом плане </w:t>
      </w:r>
      <w:r w:rsidR="00302EB9">
        <w:rPr>
          <w:sz w:val="28"/>
          <w:szCs w:val="28"/>
        </w:rPr>
        <w:t>508 7</w:t>
      </w:r>
      <w:r>
        <w:rPr>
          <w:sz w:val="28"/>
          <w:szCs w:val="28"/>
        </w:rPr>
        <w:t>00,00</w:t>
      </w:r>
      <w:r w:rsidRPr="00235003">
        <w:rPr>
          <w:sz w:val="28"/>
          <w:szCs w:val="28"/>
        </w:rPr>
        <w:t xml:space="preserve"> руб., </w:t>
      </w:r>
      <w:r w:rsidR="00302EB9">
        <w:rPr>
          <w:sz w:val="28"/>
          <w:szCs w:val="28"/>
        </w:rPr>
        <w:t>или 179, 8</w:t>
      </w:r>
      <w:r w:rsidRPr="00235003">
        <w:rPr>
          <w:sz w:val="28"/>
          <w:szCs w:val="28"/>
        </w:rPr>
        <w:t xml:space="preserve"> %.</w:t>
      </w:r>
      <w:r w:rsidR="00302EB9">
        <w:rPr>
          <w:sz w:val="28"/>
          <w:szCs w:val="28"/>
        </w:rPr>
        <w:t xml:space="preserve"> в т.ч.</w:t>
      </w:r>
    </w:p>
    <w:p w:rsidR="00302EB9" w:rsidRDefault="00302EB9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-доходы от сдачи в аренду земли 451 092, 61 руб.</w:t>
      </w:r>
    </w:p>
    <w:p w:rsidR="00302EB9" w:rsidRDefault="00302EB9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платежи от государственных и муниципальных </w:t>
      </w:r>
      <w:r w:rsidR="001F1B7B">
        <w:rPr>
          <w:sz w:val="28"/>
          <w:szCs w:val="28"/>
        </w:rPr>
        <w:t>предприятий 2 800, 00 руб. при плане 2 800,00 руб, или 100%</w:t>
      </w:r>
    </w:p>
    <w:p w:rsidR="003C12AB" w:rsidRPr="00235003" w:rsidRDefault="003C12AB" w:rsidP="003C12A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За счет всех источников доходов предполагались расходы в сумме </w:t>
      </w:r>
      <w:r w:rsidR="001F1B7B">
        <w:rPr>
          <w:sz w:val="28"/>
          <w:szCs w:val="28"/>
        </w:rPr>
        <w:t>15 680 604,27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235003">
        <w:rPr>
          <w:sz w:val="28"/>
          <w:szCs w:val="28"/>
        </w:rPr>
        <w:t xml:space="preserve">. Фактически израсходовано- </w:t>
      </w:r>
      <w:r w:rsidR="001F1B7B">
        <w:rPr>
          <w:sz w:val="28"/>
          <w:szCs w:val="28"/>
        </w:rPr>
        <w:t>15 106 387,08</w:t>
      </w:r>
      <w:r w:rsidRPr="00235003">
        <w:rPr>
          <w:sz w:val="28"/>
          <w:szCs w:val="28"/>
        </w:rPr>
        <w:t xml:space="preserve"> руб.</w:t>
      </w:r>
      <w:r w:rsidR="001F1B7B">
        <w:rPr>
          <w:sz w:val="28"/>
          <w:szCs w:val="28"/>
        </w:rPr>
        <w:t xml:space="preserve"> или 96, 3</w:t>
      </w:r>
      <w:r>
        <w:rPr>
          <w:sz w:val="28"/>
          <w:szCs w:val="28"/>
        </w:rPr>
        <w:t>%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</w:t>
      </w:r>
      <w:r w:rsidR="001F1B7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году осуществлялась реализация </w:t>
      </w:r>
      <w:r w:rsidR="00086C6C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</w:t>
      </w:r>
      <w:r w:rsidR="004F2207">
        <w:rPr>
          <w:sz w:val="28"/>
          <w:szCs w:val="28"/>
        </w:rPr>
        <w:t xml:space="preserve">муниципальных </w:t>
      </w:r>
      <w:r w:rsidR="004F2207" w:rsidRPr="00235003">
        <w:rPr>
          <w:sz w:val="28"/>
          <w:szCs w:val="28"/>
        </w:rPr>
        <w:t>программ</w:t>
      </w:r>
      <w:r w:rsidRPr="00235003">
        <w:rPr>
          <w:sz w:val="28"/>
          <w:szCs w:val="28"/>
        </w:rPr>
        <w:t xml:space="preserve"> с общим объемом финансирования </w:t>
      </w:r>
      <w:r w:rsidR="001F1B7B">
        <w:rPr>
          <w:sz w:val="28"/>
          <w:szCs w:val="28"/>
        </w:rPr>
        <w:t>9 574 611, 59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руб. (при плане </w:t>
      </w:r>
      <w:r w:rsidR="001F1B7B">
        <w:rPr>
          <w:sz w:val="28"/>
          <w:szCs w:val="28"/>
        </w:rPr>
        <w:t>10 117 404, 28</w:t>
      </w:r>
      <w:r>
        <w:rPr>
          <w:sz w:val="28"/>
          <w:szCs w:val="28"/>
        </w:rPr>
        <w:t xml:space="preserve"> руб.</w:t>
      </w:r>
      <w:r w:rsidRPr="00235003">
        <w:rPr>
          <w:sz w:val="28"/>
          <w:szCs w:val="28"/>
        </w:rPr>
        <w:t>)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В 20</w:t>
      </w:r>
      <w:r w:rsidR="001F1B7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году  затраты составили  на :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капитальный ремонт многоквартирных домов-</w:t>
      </w:r>
      <w:r w:rsidR="001F1B7B">
        <w:rPr>
          <w:sz w:val="28"/>
          <w:szCs w:val="28"/>
        </w:rPr>
        <w:t>110,0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затраты  на текущий ремон</w:t>
      </w:r>
      <w:r w:rsidR="00086C6C">
        <w:rPr>
          <w:sz w:val="28"/>
          <w:szCs w:val="28"/>
        </w:rPr>
        <w:t>т</w:t>
      </w:r>
      <w:r w:rsidR="000E6D8C">
        <w:rPr>
          <w:sz w:val="28"/>
          <w:szCs w:val="28"/>
        </w:rPr>
        <w:t xml:space="preserve"> муниципального жилого фонда -6</w:t>
      </w:r>
      <w:r>
        <w:rPr>
          <w:sz w:val="28"/>
          <w:szCs w:val="28"/>
        </w:rPr>
        <w:t>0,0 тыс. руб.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землеу</w:t>
      </w:r>
      <w:r w:rsidR="00086C6C">
        <w:rPr>
          <w:sz w:val="28"/>
          <w:szCs w:val="28"/>
        </w:rPr>
        <w:t>стройству и землепользованию -4</w:t>
      </w:r>
      <w:r w:rsidR="000E6D8C">
        <w:rPr>
          <w:sz w:val="28"/>
          <w:szCs w:val="28"/>
        </w:rPr>
        <w:t>0</w:t>
      </w:r>
      <w:r>
        <w:rPr>
          <w:sz w:val="28"/>
          <w:szCs w:val="28"/>
        </w:rPr>
        <w:t>,0 тыс. руб.</w:t>
      </w:r>
    </w:p>
    <w:p w:rsidR="003C12AB" w:rsidRPr="00235003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</w:t>
      </w:r>
      <w:r w:rsidR="000E6D8C">
        <w:rPr>
          <w:sz w:val="28"/>
          <w:szCs w:val="28"/>
        </w:rPr>
        <w:t>1 500 ,0</w:t>
      </w:r>
      <w:r w:rsidR="005913D5"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тыс.руб</w:t>
      </w:r>
    </w:p>
    <w:p w:rsidR="003C12AB" w:rsidRDefault="003C12AB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235003">
        <w:rPr>
          <w:sz w:val="28"/>
          <w:szCs w:val="28"/>
        </w:rPr>
        <w:lastRenderedPageBreak/>
        <w:t>-оплата услуг по техническому обслуживанию уличного освещения-</w:t>
      </w:r>
      <w:r w:rsidR="000E6D8C">
        <w:rPr>
          <w:sz w:val="28"/>
          <w:szCs w:val="28"/>
        </w:rPr>
        <w:t>100,00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EF4E06" w:rsidRDefault="00EF4E06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в об</w:t>
      </w:r>
      <w:r w:rsidR="000E6D8C">
        <w:rPr>
          <w:sz w:val="28"/>
          <w:szCs w:val="28"/>
        </w:rPr>
        <w:t>ласти коммунального хозяйства-240</w:t>
      </w:r>
      <w:r>
        <w:rPr>
          <w:sz w:val="28"/>
          <w:szCs w:val="28"/>
        </w:rPr>
        <w:t>,0 тыс.руб.;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r w:rsidR="00EF4E06">
        <w:rPr>
          <w:sz w:val="28"/>
          <w:szCs w:val="28"/>
        </w:rPr>
        <w:t>материалов для функци</w:t>
      </w:r>
      <w:r w:rsidR="000E6D8C">
        <w:rPr>
          <w:sz w:val="28"/>
          <w:szCs w:val="28"/>
        </w:rPr>
        <w:t>онирования уличного освещения -3</w:t>
      </w:r>
      <w:r w:rsidR="00EF4E06">
        <w:rPr>
          <w:sz w:val="28"/>
          <w:szCs w:val="28"/>
        </w:rPr>
        <w:t xml:space="preserve">5,0 тыс руб. </w:t>
      </w:r>
      <w:r>
        <w:rPr>
          <w:sz w:val="28"/>
          <w:szCs w:val="28"/>
        </w:rPr>
        <w:t xml:space="preserve"> по программе «Энергосбережения и   повышение </w:t>
      </w:r>
      <w:r w:rsidR="004F2207">
        <w:rPr>
          <w:sz w:val="28"/>
          <w:szCs w:val="28"/>
        </w:rPr>
        <w:t>энергетической эффективности Администрации</w:t>
      </w:r>
      <w:r>
        <w:rPr>
          <w:sz w:val="28"/>
          <w:szCs w:val="28"/>
        </w:rPr>
        <w:t xml:space="preserve"> Понизовского сельского поселения Руднянского района Смоленской области</w:t>
      </w:r>
      <w:r w:rsidR="00EF4E06">
        <w:rPr>
          <w:sz w:val="28"/>
          <w:szCs w:val="28"/>
        </w:rPr>
        <w:t>»- 5,0 тыс.руб., по программе «Создание  условий для обеспечения качественными услугами ЖКХ и благоустройства муниципального образования Понизовского сельского поселения Руднянско</w:t>
      </w:r>
      <w:r w:rsidR="000E6D8C">
        <w:rPr>
          <w:sz w:val="28"/>
          <w:szCs w:val="28"/>
        </w:rPr>
        <w:t>го района Смоленской области»- 3</w:t>
      </w:r>
      <w:r w:rsidR="00EF4E06">
        <w:rPr>
          <w:sz w:val="28"/>
          <w:szCs w:val="28"/>
        </w:rPr>
        <w:t>0, 0тыс.руб.</w:t>
      </w:r>
    </w:p>
    <w:p w:rsidR="00EF4E06" w:rsidRPr="00173B21" w:rsidRDefault="00EF4E06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D8C">
        <w:rPr>
          <w:sz w:val="28"/>
          <w:szCs w:val="28"/>
        </w:rPr>
        <w:t xml:space="preserve">экспертиза проектно-сметной </w:t>
      </w:r>
      <w:r w:rsidR="00421DC3">
        <w:rPr>
          <w:sz w:val="28"/>
          <w:szCs w:val="28"/>
        </w:rPr>
        <w:t>документации:</w:t>
      </w:r>
      <w:r w:rsidR="000E6D8C" w:rsidRPr="000E6D8C">
        <w:t xml:space="preserve"> </w:t>
      </w:r>
      <w:r w:rsidR="000E6D8C" w:rsidRPr="00173B21">
        <w:rPr>
          <w:sz w:val="28"/>
          <w:szCs w:val="28"/>
        </w:rPr>
        <w:t>«Блочно-модульная котельная на газовом топливе для теплоснабжения МБОУ «Понизовская школа» по ул. Комсомольская, 2А, и жилого дома по ул. им.Чибисова К.Н. 5 по адресу: Смоленская область, Руднянский район, с.Понизовье- 260,</w:t>
      </w:r>
      <w:r w:rsidR="00421DC3" w:rsidRPr="00173B21">
        <w:rPr>
          <w:sz w:val="28"/>
          <w:szCs w:val="28"/>
        </w:rPr>
        <w:t>4 тыс.руб.</w:t>
      </w:r>
      <w:r w:rsidR="000E6D8C" w:rsidRPr="00173B21">
        <w:rPr>
          <w:sz w:val="28"/>
          <w:szCs w:val="28"/>
        </w:rPr>
        <w:t xml:space="preserve"> </w:t>
      </w:r>
    </w:p>
    <w:p w:rsidR="00BE6EE9" w:rsidRDefault="00BE6EE9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приобретение мотоблока НЕВА с навесным оборудованием (снегоуборщик, прицеп, косилка</w:t>
      </w:r>
      <w:r w:rsidR="00173B21">
        <w:rPr>
          <w:sz w:val="28"/>
          <w:szCs w:val="28"/>
        </w:rPr>
        <w:t>) -</w:t>
      </w:r>
      <w:r>
        <w:rPr>
          <w:sz w:val="28"/>
          <w:szCs w:val="28"/>
        </w:rPr>
        <w:t xml:space="preserve">214, 0 тыс.руб. за счет </w:t>
      </w:r>
      <w:r w:rsidR="00173B21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представленных АО «</w:t>
      </w:r>
      <w:r w:rsidR="00173B21">
        <w:rPr>
          <w:sz w:val="28"/>
          <w:szCs w:val="28"/>
        </w:rPr>
        <w:t>Концерн Росэнергоатом» по договору безвозмездного (целевого) финансирования.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</w:t>
      </w:r>
      <w:r>
        <w:rPr>
          <w:sz w:val="28"/>
          <w:szCs w:val="28"/>
        </w:rPr>
        <w:t>п</w:t>
      </w:r>
      <w:r w:rsidR="000E6D8C">
        <w:rPr>
          <w:sz w:val="28"/>
          <w:szCs w:val="28"/>
        </w:rPr>
        <w:t>убликование правовых актов-49, 2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235003">
        <w:rPr>
          <w:sz w:val="28"/>
          <w:szCs w:val="28"/>
        </w:rPr>
        <w:t>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03">
        <w:rPr>
          <w:sz w:val="28"/>
          <w:szCs w:val="28"/>
        </w:rPr>
        <w:t>переда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муници</w:t>
      </w:r>
      <w:r w:rsidR="000E6D8C">
        <w:rPr>
          <w:sz w:val="28"/>
          <w:szCs w:val="28"/>
        </w:rPr>
        <w:t>пальному жилищного контролю-74,7</w:t>
      </w:r>
      <w:r>
        <w:rPr>
          <w:sz w:val="28"/>
          <w:szCs w:val="28"/>
        </w:rPr>
        <w:t xml:space="preserve">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 w:rsidR="000E6D8C">
        <w:rPr>
          <w:sz w:val="28"/>
          <w:szCs w:val="28"/>
        </w:rPr>
        <w:t>казначейскому исполнению-53,6</w:t>
      </w:r>
      <w:r>
        <w:rPr>
          <w:sz w:val="28"/>
          <w:szCs w:val="28"/>
        </w:rPr>
        <w:t xml:space="preserve"> тыс. руб.,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культуре и спорту- </w:t>
      </w:r>
      <w:r w:rsidR="000E6D8C">
        <w:rPr>
          <w:sz w:val="28"/>
          <w:szCs w:val="28"/>
        </w:rPr>
        <w:t>116</w:t>
      </w:r>
      <w:r>
        <w:rPr>
          <w:sz w:val="28"/>
          <w:szCs w:val="28"/>
        </w:rPr>
        <w:t>,</w:t>
      </w:r>
      <w:r w:rsidR="000E6D8C">
        <w:rPr>
          <w:sz w:val="28"/>
          <w:szCs w:val="28"/>
        </w:rPr>
        <w:t>9</w:t>
      </w:r>
      <w:r w:rsidR="00E7305A">
        <w:rPr>
          <w:sz w:val="28"/>
          <w:szCs w:val="28"/>
        </w:rPr>
        <w:t xml:space="preserve"> </w:t>
      </w:r>
      <w:r w:rsidR="00E7305A"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-обеспечение деятельности контрольно-ревизионной службы- </w:t>
      </w:r>
      <w:r>
        <w:rPr>
          <w:sz w:val="28"/>
          <w:szCs w:val="28"/>
        </w:rPr>
        <w:t>19,</w:t>
      </w:r>
      <w:r w:rsidR="000E6D8C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-выплаты муниципальных пенсий-</w:t>
      </w:r>
      <w:r w:rsidR="000E6D8C">
        <w:rPr>
          <w:sz w:val="28"/>
          <w:szCs w:val="28"/>
        </w:rPr>
        <w:t>392,3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тыс. руб.</w:t>
      </w:r>
    </w:p>
    <w:p w:rsidR="003C12AB" w:rsidRDefault="003C12AB" w:rsidP="003C12A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</w:t>
      </w:r>
      <w:r w:rsidRPr="00235003">
        <w:rPr>
          <w:sz w:val="28"/>
          <w:szCs w:val="28"/>
        </w:rPr>
        <w:t>плата налогов, сборов и иных обязательных платежей -</w:t>
      </w:r>
      <w:r w:rsidR="000E6D8C">
        <w:rPr>
          <w:sz w:val="28"/>
          <w:szCs w:val="28"/>
        </w:rPr>
        <w:t>13,3</w:t>
      </w:r>
      <w:r w:rsidRPr="00235003">
        <w:rPr>
          <w:sz w:val="28"/>
          <w:szCs w:val="28"/>
        </w:rPr>
        <w:t xml:space="preserve"> тыс. руб.</w:t>
      </w:r>
    </w:p>
    <w:p w:rsidR="003C12AB" w:rsidRPr="00235003" w:rsidRDefault="003C12AB" w:rsidP="003C12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 xml:space="preserve"> приобретение агитационного материала, </w:t>
      </w:r>
      <w:r w:rsidR="004F2207" w:rsidRPr="00235003">
        <w:rPr>
          <w:sz w:val="28"/>
          <w:szCs w:val="28"/>
        </w:rPr>
        <w:t>плакатов в</w:t>
      </w:r>
      <w:r w:rsidRPr="00235003">
        <w:rPr>
          <w:sz w:val="28"/>
          <w:szCs w:val="28"/>
        </w:rPr>
        <w:t xml:space="preserve"> рамках муниципальных программ - </w:t>
      </w:r>
      <w:r w:rsidRPr="00235003">
        <w:rPr>
          <w:bCs/>
          <w:sz w:val="28"/>
          <w:szCs w:val="28"/>
        </w:rPr>
        <w:t xml:space="preserve">МП </w:t>
      </w:r>
      <w:r w:rsidR="004F2207" w:rsidRPr="00235003">
        <w:rPr>
          <w:bCs/>
          <w:sz w:val="28"/>
          <w:szCs w:val="28"/>
        </w:rPr>
        <w:t>«Противодействие</w:t>
      </w:r>
      <w:r w:rsidRPr="00235003">
        <w:rPr>
          <w:bCs/>
          <w:sz w:val="28"/>
          <w:szCs w:val="28"/>
        </w:rPr>
        <w:t xml:space="preserve"> экстремизму и профилактика терроризма на территории муниципального </w:t>
      </w:r>
      <w:r w:rsidR="004F2207" w:rsidRPr="00235003">
        <w:rPr>
          <w:bCs/>
          <w:sz w:val="28"/>
          <w:szCs w:val="28"/>
        </w:rPr>
        <w:t>образования Понизовского</w:t>
      </w:r>
      <w:r w:rsidRPr="00235003">
        <w:rPr>
          <w:bCs/>
          <w:sz w:val="28"/>
          <w:szCs w:val="28"/>
        </w:rPr>
        <w:t xml:space="preserve"> сельского поселение Руднянского района Смоленской области» - 0,</w:t>
      </w:r>
      <w:r w:rsidR="000E6D8C">
        <w:rPr>
          <w:bCs/>
          <w:sz w:val="28"/>
          <w:szCs w:val="28"/>
        </w:rPr>
        <w:t>3</w:t>
      </w:r>
      <w:r w:rsidRPr="00235003">
        <w:rPr>
          <w:bCs/>
          <w:sz w:val="28"/>
          <w:szCs w:val="28"/>
        </w:rPr>
        <w:t xml:space="preserve"> тыс.руб.</w:t>
      </w:r>
      <w:r>
        <w:rPr>
          <w:bCs/>
          <w:sz w:val="28"/>
          <w:szCs w:val="28"/>
        </w:rPr>
        <w:t>,</w:t>
      </w:r>
    </w:p>
    <w:p w:rsidR="003C12AB" w:rsidRPr="00235003" w:rsidRDefault="003C12AB" w:rsidP="003C12AB">
      <w:pPr>
        <w:jc w:val="both"/>
        <w:rPr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 w:rsidRPr="00235003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Понизовского сельского </w:t>
      </w:r>
      <w:r w:rsidR="004F2207" w:rsidRPr="00235003">
        <w:rPr>
          <w:bCs/>
          <w:sz w:val="28"/>
          <w:szCs w:val="28"/>
        </w:rPr>
        <w:t>поселения Руднянского</w:t>
      </w:r>
      <w:r w:rsidRPr="00235003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района Смоленской области</w:t>
      </w:r>
      <w:r w:rsidR="004F2207">
        <w:rPr>
          <w:bCs/>
          <w:sz w:val="28"/>
          <w:szCs w:val="28"/>
        </w:rPr>
        <w:t xml:space="preserve">» </w:t>
      </w:r>
      <w:r w:rsidR="004F2207" w:rsidRPr="00235003">
        <w:rPr>
          <w:bCs/>
          <w:sz w:val="28"/>
          <w:szCs w:val="28"/>
        </w:rPr>
        <w:t>-</w:t>
      </w:r>
      <w:r w:rsidRPr="002350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0,</w:t>
      </w:r>
      <w:r w:rsidR="000E6D8C">
        <w:rPr>
          <w:bCs/>
          <w:sz w:val="28"/>
          <w:szCs w:val="28"/>
        </w:rPr>
        <w:t>3</w:t>
      </w:r>
      <w:r w:rsidR="004F2207">
        <w:rPr>
          <w:bCs/>
          <w:sz w:val="28"/>
          <w:szCs w:val="28"/>
        </w:rPr>
        <w:t xml:space="preserve"> </w:t>
      </w:r>
      <w:r w:rsidR="004F2207" w:rsidRPr="00235003">
        <w:rPr>
          <w:bCs/>
          <w:sz w:val="28"/>
          <w:szCs w:val="28"/>
        </w:rPr>
        <w:t>тыс.</w:t>
      </w:r>
      <w:r w:rsidRPr="00235003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МП «Энергосбережение и повышение энергетической </w:t>
      </w:r>
      <w:r w:rsidR="004F2207">
        <w:rPr>
          <w:bCs/>
          <w:sz w:val="28"/>
          <w:szCs w:val="28"/>
        </w:rPr>
        <w:t>эффективности на</w:t>
      </w:r>
      <w:r>
        <w:rPr>
          <w:bCs/>
          <w:sz w:val="28"/>
          <w:szCs w:val="28"/>
        </w:rPr>
        <w:t xml:space="preserve"> территории муниципального образования Понизовского сельского поселения Руднянского района Смоленской области- 5,0 тыс. руб. план   освоено 5,0 тыс. руб.,</w:t>
      </w:r>
    </w:p>
    <w:p w:rsidR="003C12AB" w:rsidRDefault="003C12AB" w:rsidP="003C12AB">
      <w:pPr>
        <w:jc w:val="both"/>
        <w:rPr>
          <w:bCs/>
          <w:sz w:val="28"/>
          <w:szCs w:val="28"/>
        </w:rPr>
      </w:pP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  <w:r w:rsidR="004F2207">
        <w:rPr>
          <w:bCs/>
          <w:sz w:val="28"/>
          <w:szCs w:val="28"/>
        </w:rPr>
        <w:t>«Создание условий</w:t>
      </w:r>
      <w:r>
        <w:rPr>
          <w:bCs/>
          <w:sz w:val="28"/>
          <w:szCs w:val="28"/>
        </w:rPr>
        <w:t xml:space="preserve"> для </w:t>
      </w:r>
      <w:r w:rsidR="004F2207">
        <w:rPr>
          <w:bCs/>
          <w:sz w:val="28"/>
          <w:szCs w:val="28"/>
        </w:rPr>
        <w:t>обеспечения качественными</w:t>
      </w:r>
      <w:r>
        <w:rPr>
          <w:bCs/>
          <w:sz w:val="28"/>
          <w:szCs w:val="28"/>
        </w:rPr>
        <w:t xml:space="preserve"> услугами ЖКХ и благоустройства муници</w:t>
      </w:r>
      <w:r w:rsidR="004F2207">
        <w:rPr>
          <w:bCs/>
          <w:sz w:val="28"/>
          <w:szCs w:val="28"/>
        </w:rPr>
        <w:t>пального образования Понизовско</w:t>
      </w:r>
      <w:r>
        <w:rPr>
          <w:bCs/>
          <w:sz w:val="28"/>
          <w:szCs w:val="28"/>
        </w:rPr>
        <w:t>го сельского поселения Руднянского ра</w:t>
      </w:r>
      <w:r w:rsidR="000E6D8C">
        <w:rPr>
          <w:bCs/>
          <w:sz w:val="28"/>
          <w:szCs w:val="28"/>
        </w:rPr>
        <w:t>йона Смоленской области» -2313,8</w:t>
      </w:r>
      <w:r>
        <w:rPr>
          <w:bCs/>
          <w:sz w:val="28"/>
          <w:szCs w:val="28"/>
        </w:rPr>
        <w:t xml:space="preserve"> тыс. руб.</w:t>
      </w:r>
      <w:r w:rsidR="000E6D8C">
        <w:rPr>
          <w:bCs/>
          <w:sz w:val="28"/>
          <w:szCs w:val="28"/>
        </w:rPr>
        <w:t xml:space="preserve"> в т.ч.  4 995, 0</w:t>
      </w:r>
      <w:r w:rsidR="000E6D8C" w:rsidRPr="000E6D8C">
        <w:rPr>
          <w:bCs/>
          <w:sz w:val="28"/>
          <w:szCs w:val="28"/>
        </w:rPr>
        <w:t xml:space="preserve"> </w:t>
      </w:r>
      <w:r w:rsidR="000E6D8C">
        <w:rPr>
          <w:bCs/>
          <w:sz w:val="28"/>
          <w:szCs w:val="28"/>
        </w:rPr>
        <w:t>тыс. руб из бюджета Смоленской области.</w:t>
      </w:r>
    </w:p>
    <w:p w:rsidR="003C12AB" w:rsidRDefault="006C378E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 « Комплексное развитие  села Понизовье Руднянского района Смоленской области» - освоено 260, 4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развитие </w:t>
      </w:r>
      <w:r w:rsidR="004F2207">
        <w:rPr>
          <w:bCs/>
          <w:sz w:val="28"/>
          <w:szCs w:val="28"/>
        </w:rPr>
        <w:t>транспортной инфраструктуры</w:t>
      </w:r>
      <w:r>
        <w:rPr>
          <w:bCs/>
          <w:sz w:val="28"/>
          <w:szCs w:val="28"/>
        </w:rPr>
        <w:t xml:space="preserve"> Понизовского сельского поселения Руднянского рай</w:t>
      </w:r>
      <w:r w:rsidR="000E6D8C">
        <w:rPr>
          <w:bCs/>
          <w:sz w:val="28"/>
          <w:szCs w:val="28"/>
        </w:rPr>
        <w:t xml:space="preserve">она Смоленской области» -6 984, 5 </w:t>
      </w:r>
      <w:r>
        <w:rPr>
          <w:bCs/>
          <w:sz w:val="28"/>
          <w:szCs w:val="28"/>
        </w:rPr>
        <w:t xml:space="preserve"> тыс. руб.</w:t>
      </w:r>
    </w:p>
    <w:p w:rsidR="003C12AB" w:rsidRDefault="003C12AB" w:rsidP="003C1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«Создание </w:t>
      </w:r>
      <w:r w:rsidR="004F2207">
        <w:rPr>
          <w:bCs/>
          <w:sz w:val="28"/>
          <w:szCs w:val="28"/>
        </w:rPr>
        <w:t>условий для</w:t>
      </w:r>
      <w:r>
        <w:rPr>
          <w:bCs/>
          <w:sz w:val="28"/>
          <w:szCs w:val="28"/>
        </w:rPr>
        <w:t xml:space="preserve"> обеспечения безопасности жизнедеятельности </w:t>
      </w:r>
      <w:r w:rsidR="004F2207">
        <w:rPr>
          <w:bCs/>
          <w:sz w:val="28"/>
          <w:szCs w:val="28"/>
        </w:rPr>
        <w:t>населения муниципального</w:t>
      </w:r>
      <w:r>
        <w:rPr>
          <w:bCs/>
          <w:sz w:val="28"/>
          <w:szCs w:val="28"/>
        </w:rPr>
        <w:t xml:space="preserve"> образования Понизовского сельского поселения Руднянского района Смоленской </w:t>
      </w:r>
      <w:r w:rsidR="004F2207">
        <w:rPr>
          <w:bCs/>
          <w:sz w:val="28"/>
          <w:szCs w:val="28"/>
        </w:rPr>
        <w:t>области» -</w:t>
      </w:r>
      <w:r w:rsidR="00E7305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,0 тыс. руб</w:t>
      </w:r>
      <w:r w:rsidR="00EF187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FD5C26" w:rsidRDefault="00FD5C26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актуальных направлений в работе администрации </w:t>
      </w:r>
      <w:r w:rsidR="00076CAC">
        <w:rPr>
          <w:sz w:val="28"/>
          <w:szCs w:val="28"/>
        </w:rPr>
        <w:t>по-прежнему</w:t>
      </w:r>
      <w:r>
        <w:rPr>
          <w:sz w:val="28"/>
          <w:szCs w:val="28"/>
        </w:rPr>
        <w:t xml:space="preserve"> остается сфера жилищно-коммунального хозяйства</w:t>
      </w:r>
    </w:p>
    <w:p w:rsidR="006E6C8A" w:rsidRPr="00A94A76" w:rsidRDefault="006E6C8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«Понизовское»</w:t>
      </w:r>
    </w:p>
    <w:p w:rsidR="00DA6514" w:rsidRPr="00A94A76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Жилищно-коммунальный комплекс Понизовского сельс</w:t>
      </w:r>
      <w:r w:rsidR="00B504B6">
        <w:rPr>
          <w:sz w:val="28"/>
          <w:szCs w:val="28"/>
        </w:rPr>
        <w:t>кого поселения включает в себя 4</w:t>
      </w:r>
      <w:r w:rsidRPr="00A94A76">
        <w:rPr>
          <w:sz w:val="28"/>
          <w:szCs w:val="28"/>
        </w:rPr>
        <w:t xml:space="preserve">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</w:t>
      </w:r>
      <w:r w:rsidR="00F63E76" w:rsidRPr="00AC3A43">
        <w:rPr>
          <w:sz w:val="28"/>
          <w:szCs w:val="28"/>
        </w:rPr>
        <w:t>108 водоразборных колонок</w:t>
      </w:r>
      <w:r w:rsidR="00CF6B45">
        <w:rPr>
          <w:sz w:val="28"/>
          <w:szCs w:val="28"/>
        </w:rPr>
        <w:t>, 7</w:t>
      </w:r>
      <w:r w:rsidR="00F63E76">
        <w:rPr>
          <w:sz w:val="28"/>
          <w:szCs w:val="28"/>
        </w:rPr>
        <w:t xml:space="preserve"> </w:t>
      </w:r>
      <w:r w:rsidR="0012146B">
        <w:rPr>
          <w:sz w:val="28"/>
          <w:szCs w:val="28"/>
        </w:rPr>
        <w:t xml:space="preserve">артезианских </w:t>
      </w:r>
      <w:r w:rsidR="00F63E76">
        <w:rPr>
          <w:sz w:val="28"/>
          <w:szCs w:val="28"/>
        </w:rPr>
        <w:t xml:space="preserve">скважин , </w:t>
      </w:r>
      <w:r w:rsidR="001034FB" w:rsidRPr="00A94A76">
        <w:rPr>
          <w:sz w:val="28"/>
          <w:szCs w:val="28"/>
        </w:rPr>
        <w:t>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и  </w:t>
      </w:r>
      <w:r w:rsidR="00474CA3" w:rsidRPr="00A94A76">
        <w:rPr>
          <w:sz w:val="28"/>
          <w:szCs w:val="28"/>
        </w:rPr>
        <w:t>школы.</w:t>
      </w:r>
    </w:p>
    <w:p w:rsidR="00A04C11" w:rsidRPr="001D2418" w:rsidRDefault="00DA6514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1D2418">
        <w:rPr>
          <w:sz w:val="28"/>
          <w:szCs w:val="28"/>
        </w:rPr>
        <w:t xml:space="preserve">ММПКХ «Понизовское»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r w:rsidR="00E7305A" w:rsidRPr="001D2418">
        <w:rPr>
          <w:sz w:val="28"/>
          <w:szCs w:val="28"/>
        </w:rPr>
        <w:t>теплоснабжению, содержанию и</w:t>
      </w:r>
      <w:r w:rsidR="00A04C11" w:rsidRPr="001D2418">
        <w:rPr>
          <w:sz w:val="28"/>
          <w:szCs w:val="28"/>
        </w:rPr>
        <w:t xml:space="preserve"> ремонту жилья.</w:t>
      </w:r>
    </w:p>
    <w:p w:rsidR="004D7C1A" w:rsidRPr="004D7C1A" w:rsidRDefault="00E7305A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4D7C1A">
        <w:rPr>
          <w:sz w:val="28"/>
          <w:szCs w:val="28"/>
        </w:rPr>
        <w:t xml:space="preserve"> Собираемость</w:t>
      </w:r>
      <w:r w:rsidR="00F557E2" w:rsidRPr="004D7C1A">
        <w:rPr>
          <w:sz w:val="28"/>
          <w:szCs w:val="28"/>
        </w:rPr>
        <w:t xml:space="preserve"> </w:t>
      </w:r>
      <w:r w:rsidRPr="004D7C1A">
        <w:rPr>
          <w:sz w:val="28"/>
          <w:szCs w:val="28"/>
        </w:rPr>
        <w:t>населения за</w:t>
      </w:r>
      <w:r w:rsidR="009D445B" w:rsidRPr="004D7C1A">
        <w:rPr>
          <w:sz w:val="28"/>
          <w:szCs w:val="28"/>
        </w:rPr>
        <w:t xml:space="preserve"> </w:t>
      </w:r>
      <w:r w:rsidRPr="004D7C1A">
        <w:rPr>
          <w:sz w:val="28"/>
          <w:szCs w:val="28"/>
        </w:rPr>
        <w:t>год по</w:t>
      </w:r>
      <w:r w:rsidR="004D7C1A" w:rsidRPr="004D7C1A">
        <w:rPr>
          <w:sz w:val="28"/>
          <w:szCs w:val="28"/>
        </w:rPr>
        <w:t xml:space="preserve"> отоплению  и содержание и ремонт жилья составила 67,9</w:t>
      </w:r>
      <w:r w:rsidRPr="004D7C1A">
        <w:rPr>
          <w:sz w:val="28"/>
          <w:szCs w:val="28"/>
        </w:rPr>
        <w:t>%, по</w:t>
      </w:r>
      <w:r w:rsidR="00F557E2" w:rsidRPr="004D7C1A">
        <w:rPr>
          <w:sz w:val="28"/>
          <w:szCs w:val="28"/>
        </w:rPr>
        <w:t xml:space="preserve"> водоснабжению</w:t>
      </w:r>
      <w:r w:rsidR="00292872" w:rsidRPr="004D7C1A">
        <w:rPr>
          <w:sz w:val="28"/>
          <w:szCs w:val="28"/>
        </w:rPr>
        <w:t xml:space="preserve"> 100</w:t>
      </w:r>
      <w:r w:rsidR="004D7C1A" w:rsidRPr="004D7C1A">
        <w:rPr>
          <w:sz w:val="28"/>
          <w:szCs w:val="28"/>
        </w:rPr>
        <w:t>%.</w:t>
      </w:r>
    </w:p>
    <w:p w:rsidR="000A5EAE" w:rsidRPr="00734C3E" w:rsidRDefault="000A5EAE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734C3E">
        <w:rPr>
          <w:sz w:val="28"/>
          <w:szCs w:val="28"/>
        </w:rPr>
        <w:t>Газоснабжение жителей нашего поселения баллонным газом осуществляет СмолРегионГаз</w:t>
      </w:r>
    </w:p>
    <w:p w:rsidR="00F63E76" w:rsidRPr="004D7C1A" w:rsidRDefault="009D445B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4D7C1A">
        <w:rPr>
          <w:sz w:val="28"/>
          <w:szCs w:val="28"/>
        </w:rPr>
        <w:t xml:space="preserve">В </w:t>
      </w:r>
      <w:r w:rsidR="00734C3E" w:rsidRPr="004D7C1A">
        <w:rPr>
          <w:sz w:val="28"/>
          <w:szCs w:val="28"/>
        </w:rPr>
        <w:t>2023</w:t>
      </w:r>
      <w:r w:rsidR="00E7305A" w:rsidRPr="004D7C1A">
        <w:rPr>
          <w:sz w:val="28"/>
          <w:szCs w:val="28"/>
        </w:rPr>
        <w:t xml:space="preserve"> году</w:t>
      </w:r>
      <w:r w:rsidR="00F63E76" w:rsidRPr="004D7C1A">
        <w:rPr>
          <w:sz w:val="28"/>
          <w:szCs w:val="28"/>
        </w:rPr>
        <w:t xml:space="preserve"> было р</w:t>
      </w:r>
      <w:r w:rsidR="001C76E5" w:rsidRPr="004D7C1A">
        <w:rPr>
          <w:sz w:val="28"/>
          <w:szCs w:val="28"/>
        </w:rPr>
        <w:t>еализовано воды для населения 12,24</w:t>
      </w:r>
      <w:r w:rsidR="00E7305A" w:rsidRPr="004D7C1A">
        <w:rPr>
          <w:sz w:val="28"/>
          <w:szCs w:val="28"/>
        </w:rPr>
        <w:t xml:space="preserve"> тыс.м3</w:t>
      </w:r>
    </w:p>
    <w:p w:rsidR="00076CAC" w:rsidRDefault="00076CAC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 w:rsidRPr="00076CAC">
        <w:rPr>
          <w:sz w:val="28"/>
          <w:szCs w:val="28"/>
        </w:rPr>
        <w:t xml:space="preserve">В рамках реализации Программы газификации жилищно-коммунального хозяйства, промышленных и иных организаций, расположенных на территории Смоленской области, финансируемой за счет специальной надбавки к тарифам на транспортировку газа газораспределительными </w:t>
      </w:r>
      <w:r w:rsidRPr="00076CAC">
        <w:rPr>
          <w:sz w:val="28"/>
          <w:szCs w:val="28"/>
        </w:rPr>
        <w:lastRenderedPageBreak/>
        <w:t>организациями» в 2022</w:t>
      </w:r>
      <w:r w:rsidR="00421DC3" w:rsidRPr="00076CAC">
        <w:rPr>
          <w:sz w:val="28"/>
          <w:szCs w:val="28"/>
        </w:rPr>
        <w:t>году завершено</w:t>
      </w:r>
      <w:r w:rsidRPr="00076CAC">
        <w:rPr>
          <w:sz w:val="28"/>
          <w:szCs w:val="28"/>
        </w:rPr>
        <w:t xml:space="preserve"> строительство автоматизированной газораспределительной станции АГРС «Никитино» в Демидовском районе Смоленской области. С вводом данного объекта в 2023году будет решаться вопрос по газификации жилого фонда и объектов соцкультбыта с. Понизовье.</w:t>
      </w:r>
    </w:p>
    <w:p w:rsidR="00076CAC" w:rsidRPr="00076CAC" w:rsidRDefault="00076CAC" w:rsidP="00340BE3">
      <w:pPr>
        <w:pStyle w:val="a3"/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Федеральному закону «О газоснабжении в Российской Федерации» продолжается реализация программы социальной </w:t>
      </w:r>
      <w:r w:rsidR="0074194A">
        <w:rPr>
          <w:sz w:val="28"/>
          <w:szCs w:val="28"/>
        </w:rPr>
        <w:t>до газификации</w:t>
      </w:r>
      <w:r>
        <w:rPr>
          <w:sz w:val="28"/>
          <w:szCs w:val="28"/>
        </w:rPr>
        <w:t>, которая позволяет</w:t>
      </w:r>
      <w:r w:rsidR="0074194A">
        <w:rPr>
          <w:sz w:val="28"/>
          <w:szCs w:val="28"/>
        </w:rPr>
        <w:t xml:space="preserve"> бесплатно доводить газ до границ земельных участков граждан.</w:t>
      </w:r>
    </w:p>
    <w:p w:rsidR="00474CA3" w:rsidRPr="00AC3A43" w:rsidRDefault="007648D2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5158B">
        <w:rPr>
          <w:sz w:val="28"/>
          <w:szCs w:val="28"/>
        </w:rPr>
        <w:t>поселения 39</w:t>
      </w:r>
      <w:r w:rsidR="00712F7D">
        <w:rPr>
          <w:sz w:val="28"/>
          <w:szCs w:val="28"/>
        </w:rPr>
        <w:t xml:space="preserve"> воинских </w:t>
      </w:r>
      <w:r w:rsidR="0015158B">
        <w:rPr>
          <w:sz w:val="28"/>
          <w:szCs w:val="28"/>
        </w:rPr>
        <w:t>захоронений 11</w:t>
      </w:r>
      <w:r w:rsidR="00474CA3" w:rsidRPr="00AC3A43">
        <w:rPr>
          <w:sz w:val="28"/>
          <w:szCs w:val="28"/>
        </w:rPr>
        <w:t xml:space="preserve"> памятников.</w:t>
      </w:r>
    </w:p>
    <w:p w:rsidR="00CF6B45" w:rsidRDefault="00E7305A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наступлением</w:t>
      </w:r>
      <w:r w:rsidR="00E64CD6" w:rsidRPr="00AC3A43">
        <w:rPr>
          <w:sz w:val="28"/>
          <w:szCs w:val="28"/>
        </w:rPr>
        <w:t xml:space="preserve"> ве</w:t>
      </w:r>
      <w:r w:rsidR="000764BF">
        <w:rPr>
          <w:sz w:val="28"/>
          <w:szCs w:val="28"/>
        </w:rPr>
        <w:t>сны приводятся</w:t>
      </w:r>
      <w:r w:rsidR="00E64CD6" w:rsidRPr="00AC3A43">
        <w:rPr>
          <w:sz w:val="28"/>
          <w:szCs w:val="28"/>
        </w:rPr>
        <w:t xml:space="preserve"> в </w:t>
      </w:r>
      <w:r w:rsidR="009E5C3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</w:t>
      </w:r>
      <w:r w:rsidR="00712F7D">
        <w:rPr>
          <w:sz w:val="28"/>
          <w:szCs w:val="28"/>
        </w:rPr>
        <w:t xml:space="preserve"> и памятные места</w:t>
      </w:r>
      <w:r w:rsidR="00182548" w:rsidRPr="00AC3A43">
        <w:rPr>
          <w:sz w:val="28"/>
          <w:szCs w:val="28"/>
        </w:rPr>
        <w:t>. За</w:t>
      </w:r>
      <w:r w:rsidR="00712F7D">
        <w:rPr>
          <w:sz w:val="28"/>
          <w:szCs w:val="28"/>
        </w:rPr>
        <w:t xml:space="preserve"> </w:t>
      </w:r>
      <w:r w:rsidR="009E5C38">
        <w:rPr>
          <w:sz w:val="28"/>
          <w:szCs w:val="28"/>
        </w:rPr>
        <w:t xml:space="preserve">каждым </w:t>
      </w:r>
      <w:r w:rsidR="009E5C38" w:rsidRPr="00AC3A43">
        <w:rPr>
          <w:sz w:val="28"/>
          <w:szCs w:val="28"/>
        </w:rPr>
        <w:t>закреплены</w:t>
      </w:r>
      <w:r w:rsidR="00182548" w:rsidRPr="00AC3A43">
        <w:rPr>
          <w:sz w:val="28"/>
          <w:szCs w:val="28"/>
        </w:rPr>
        <w:t xml:space="preserve"> организации, предприятия</w:t>
      </w:r>
      <w:r w:rsidR="00E64CD6" w:rsidRPr="00AC3A43">
        <w:rPr>
          <w:sz w:val="28"/>
          <w:szCs w:val="28"/>
        </w:rPr>
        <w:t xml:space="preserve">, </w:t>
      </w:r>
      <w:r w:rsidR="00767766" w:rsidRPr="00AC3A43">
        <w:rPr>
          <w:sz w:val="28"/>
          <w:szCs w:val="28"/>
        </w:rPr>
        <w:t>индивидуальные предприниматели,</w:t>
      </w:r>
      <w:r w:rsidR="00E64CD6" w:rsidRPr="00AC3A43">
        <w:rPr>
          <w:sz w:val="28"/>
          <w:szCs w:val="28"/>
        </w:rPr>
        <w:t xml:space="preserve"> </w:t>
      </w:r>
      <w:r w:rsidR="009E5C38" w:rsidRPr="00AC3A43">
        <w:rPr>
          <w:sz w:val="28"/>
          <w:szCs w:val="28"/>
        </w:rPr>
        <w:t xml:space="preserve">которые </w:t>
      </w:r>
      <w:r w:rsidR="0015158B" w:rsidRPr="00AC3A43">
        <w:rPr>
          <w:sz w:val="28"/>
          <w:szCs w:val="28"/>
        </w:rPr>
        <w:t>оказывают помощь</w:t>
      </w:r>
      <w:r w:rsidR="00887B39" w:rsidRPr="00AC3A43">
        <w:rPr>
          <w:sz w:val="28"/>
          <w:szCs w:val="28"/>
        </w:rPr>
        <w:t xml:space="preserve"> в</w:t>
      </w:r>
      <w:r w:rsidR="00712F7D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 xml:space="preserve">косметическом </w:t>
      </w:r>
      <w:r w:rsidR="0015158B" w:rsidRPr="00AC3A43">
        <w:rPr>
          <w:sz w:val="28"/>
          <w:szCs w:val="28"/>
        </w:rPr>
        <w:t>ремонте</w:t>
      </w:r>
      <w:r w:rsidR="00712F7D">
        <w:rPr>
          <w:sz w:val="28"/>
          <w:szCs w:val="28"/>
        </w:rPr>
        <w:t xml:space="preserve">, </w:t>
      </w:r>
      <w:r w:rsidR="00421DC3">
        <w:rPr>
          <w:sz w:val="28"/>
          <w:szCs w:val="28"/>
        </w:rPr>
        <w:t xml:space="preserve">благоустройстве воинских </w:t>
      </w:r>
      <w:r w:rsidR="00421DC3" w:rsidRPr="00AC3A43">
        <w:rPr>
          <w:sz w:val="28"/>
          <w:szCs w:val="28"/>
        </w:rPr>
        <w:t>захоронений</w:t>
      </w:r>
      <w:r w:rsidR="00CF6B45">
        <w:rPr>
          <w:sz w:val="28"/>
          <w:szCs w:val="28"/>
        </w:rPr>
        <w:t xml:space="preserve">. </w:t>
      </w:r>
    </w:p>
    <w:p w:rsidR="00E64CD6" w:rsidRPr="00AC3A43" w:rsidRDefault="009E5C38" w:rsidP="00340BE3">
      <w:pPr>
        <w:pStyle w:val="a3"/>
        <w:shd w:val="clear" w:color="auto" w:fill="FFFFFF"/>
        <w:jc w:val="both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благодарность всем руководителям сельского </w:t>
      </w:r>
      <w:r w:rsidRPr="00AC3A43">
        <w:rPr>
          <w:sz w:val="28"/>
          <w:szCs w:val="28"/>
        </w:rPr>
        <w:t>поселения, района</w:t>
      </w:r>
      <w:r w:rsidR="008E7F03" w:rsidRPr="00AC3A43">
        <w:rPr>
          <w:sz w:val="28"/>
          <w:szCs w:val="28"/>
        </w:rPr>
        <w:t>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Default="004D7C1A" w:rsidP="00340BE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2022году</w:t>
      </w:r>
      <w:r w:rsidR="00474CA3" w:rsidRPr="00AC3A43">
        <w:rPr>
          <w:sz w:val="28"/>
          <w:szCs w:val="28"/>
        </w:rPr>
        <w:t xml:space="preserve"> сбором и вывозом </w:t>
      </w:r>
      <w:r w:rsidR="009E5C38" w:rsidRPr="00AC3A43">
        <w:rPr>
          <w:sz w:val="28"/>
          <w:szCs w:val="28"/>
        </w:rPr>
        <w:t>мусора от</w:t>
      </w:r>
      <w:r w:rsidR="00474CA3" w:rsidRPr="00AC3A43">
        <w:rPr>
          <w:sz w:val="28"/>
          <w:szCs w:val="28"/>
        </w:rPr>
        <w:t xml:space="preserve"> жилых </w:t>
      </w:r>
      <w:r w:rsidR="0015158B" w:rsidRPr="00AC3A43">
        <w:rPr>
          <w:sz w:val="28"/>
          <w:szCs w:val="28"/>
        </w:rPr>
        <w:t>домов и индивидуальных</w:t>
      </w:r>
      <w:r w:rsidR="007F2F7B" w:rsidRPr="00AC3A43">
        <w:rPr>
          <w:sz w:val="28"/>
          <w:szCs w:val="28"/>
        </w:rPr>
        <w:t xml:space="preserve"> предпринимателей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</w:t>
      </w:r>
      <w:r w:rsidR="0015158B" w:rsidRPr="00AC3A43">
        <w:rPr>
          <w:sz w:val="28"/>
          <w:szCs w:val="28"/>
        </w:rPr>
        <w:t>осуществля</w:t>
      </w:r>
      <w:r w:rsidR="000764BF">
        <w:rPr>
          <w:sz w:val="28"/>
          <w:szCs w:val="28"/>
        </w:rPr>
        <w:t xml:space="preserve">л </w:t>
      </w:r>
      <w:r w:rsidR="0015158B">
        <w:rPr>
          <w:sz w:val="28"/>
          <w:szCs w:val="28"/>
        </w:rPr>
        <w:t>АО</w:t>
      </w:r>
      <w:r w:rsidR="005D3FBA">
        <w:rPr>
          <w:sz w:val="28"/>
          <w:szCs w:val="28"/>
        </w:rPr>
        <w:t xml:space="preserve"> «Спецавтохозя</w:t>
      </w:r>
      <w:r w:rsidR="00AB075E">
        <w:rPr>
          <w:sz w:val="28"/>
          <w:szCs w:val="28"/>
        </w:rPr>
        <w:t>й</w:t>
      </w:r>
      <w:r w:rsidR="005D3FBA">
        <w:rPr>
          <w:sz w:val="28"/>
          <w:szCs w:val="28"/>
        </w:rPr>
        <w:t>ство». Сбор и вывоз мусора осуществл</w:t>
      </w:r>
      <w:r w:rsidR="009E5C38">
        <w:rPr>
          <w:sz w:val="28"/>
          <w:szCs w:val="28"/>
        </w:rPr>
        <w:t xml:space="preserve">яется по графику. </w:t>
      </w:r>
    </w:p>
    <w:p w:rsidR="009321B3" w:rsidRDefault="009321B3" w:rsidP="00340BE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</w:t>
      </w:r>
      <w:r w:rsidR="004D7C1A">
        <w:rPr>
          <w:color w:val="000000"/>
          <w:sz w:val="28"/>
          <w:szCs w:val="28"/>
        </w:rPr>
        <w:t>В 2022</w:t>
      </w:r>
      <w:r w:rsidRPr="00CA2DDA">
        <w:rPr>
          <w:color w:val="000000"/>
          <w:sz w:val="28"/>
          <w:szCs w:val="28"/>
        </w:rPr>
        <w:t xml:space="preserve"> году выполнялись работы по </w:t>
      </w:r>
      <w:r w:rsidR="00CF6B45">
        <w:rPr>
          <w:color w:val="000000"/>
          <w:sz w:val="28"/>
          <w:szCs w:val="28"/>
        </w:rPr>
        <w:t>расчистке</w:t>
      </w:r>
      <w:r w:rsidR="00CF6B45" w:rsidRPr="00CA2DDA">
        <w:rPr>
          <w:color w:val="000000"/>
          <w:sz w:val="28"/>
          <w:szCs w:val="28"/>
        </w:rPr>
        <w:t xml:space="preserve"> дорог от снега </w:t>
      </w:r>
      <w:r>
        <w:rPr>
          <w:color w:val="000000"/>
          <w:sz w:val="28"/>
          <w:szCs w:val="28"/>
        </w:rPr>
        <w:t xml:space="preserve"> </w:t>
      </w:r>
      <w:r w:rsidR="00CF6B45">
        <w:rPr>
          <w:color w:val="000000"/>
          <w:sz w:val="28"/>
          <w:szCs w:val="28"/>
        </w:rPr>
        <w:t xml:space="preserve"> </w:t>
      </w:r>
      <w:r w:rsidR="006C72B9">
        <w:rPr>
          <w:color w:val="000000"/>
          <w:sz w:val="28"/>
          <w:szCs w:val="28"/>
        </w:rPr>
        <w:t>грейди</w:t>
      </w:r>
      <w:r w:rsidR="004D7C1A">
        <w:rPr>
          <w:color w:val="000000"/>
          <w:sz w:val="28"/>
          <w:szCs w:val="28"/>
        </w:rPr>
        <w:t>рование</w:t>
      </w:r>
      <w:r w:rsidRPr="00CA2DDA">
        <w:rPr>
          <w:color w:val="000000"/>
          <w:sz w:val="28"/>
          <w:szCs w:val="28"/>
        </w:rPr>
        <w:t xml:space="preserve"> до</w:t>
      </w:r>
      <w:r w:rsidR="00CF6B45">
        <w:rPr>
          <w:color w:val="000000"/>
          <w:sz w:val="28"/>
          <w:szCs w:val="28"/>
        </w:rPr>
        <w:t>рог.</w:t>
      </w:r>
    </w:p>
    <w:p w:rsidR="000C79B1" w:rsidRPr="00B82B21" w:rsidRDefault="00031422" w:rsidP="002D3B47">
      <w:pPr>
        <w:rPr>
          <w:b/>
          <w:sz w:val="28"/>
          <w:szCs w:val="28"/>
        </w:rPr>
      </w:pPr>
      <w:r w:rsidRPr="00785F47">
        <w:rPr>
          <w:b/>
          <w:color w:val="FF0000"/>
          <w:sz w:val="28"/>
          <w:szCs w:val="28"/>
        </w:rPr>
        <w:t xml:space="preserve">                           </w:t>
      </w:r>
      <w:r w:rsidR="00606B60" w:rsidRPr="00785F47">
        <w:rPr>
          <w:b/>
          <w:color w:val="FF0000"/>
          <w:sz w:val="28"/>
          <w:szCs w:val="28"/>
        </w:rPr>
        <w:t xml:space="preserve">                  </w:t>
      </w:r>
      <w:r w:rsidRPr="00785F47">
        <w:rPr>
          <w:b/>
          <w:color w:val="FF0000"/>
          <w:sz w:val="28"/>
          <w:szCs w:val="28"/>
        </w:rPr>
        <w:t xml:space="preserve"> </w:t>
      </w:r>
      <w:r w:rsidR="00276839" w:rsidRPr="00B82B21">
        <w:rPr>
          <w:b/>
          <w:sz w:val="28"/>
          <w:szCs w:val="28"/>
        </w:rPr>
        <w:t>Сельское хозяйство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sz w:val="28"/>
          <w:szCs w:val="28"/>
        </w:rPr>
        <w:t xml:space="preserve">На территории поселения осуществляют свою деятельность 7 </w:t>
      </w:r>
      <w:r w:rsidR="009E5C38" w:rsidRPr="00606B60">
        <w:rPr>
          <w:sz w:val="28"/>
          <w:szCs w:val="28"/>
        </w:rPr>
        <w:t>сельскохозяйственных предприятий</w:t>
      </w:r>
      <w:r w:rsidRPr="00606B60">
        <w:rPr>
          <w:sz w:val="28"/>
          <w:szCs w:val="28"/>
        </w:rPr>
        <w:t>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Алексанян А.Т</w:t>
      </w:r>
      <w:r w:rsidRPr="00606B60">
        <w:rPr>
          <w:sz w:val="28"/>
          <w:szCs w:val="28"/>
        </w:rPr>
        <w:t>.</w:t>
      </w:r>
      <w:r w:rsidR="00173B21">
        <w:rPr>
          <w:sz w:val="28"/>
          <w:szCs w:val="28"/>
        </w:rPr>
        <w:t xml:space="preserve"> Имеется КРС 452</w:t>
      </w:r>
      <w:r w:rsidR="00B82B21">
        <w:rPr>
          <w:sz w:val="28"/>
          <w:szCs w:val="28"/>
        </w:rPr>
        <w:t xml:space="preserve">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-200), заготовлено сена 76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>т</w:t>
      </w:r>
      <w:r w:rsidR="00173B21">
        <w:rPr>
          <w:sz w:val="28"/>
          <w:szCs w:val="28"/>
        </w:rPr>
        <w:t>, сенажа 2500 т намолочено зерна 1346</w:t>
      </w:r>
      <w:r w:rsidR="002047D8">
        <w:rPr>
          <w:sz w:val="28"/>
          <w:szCs w:val="28"/>
        </w:rPr>
        <w:t xml:space="preserve"> т</w:t>
      </w:r>
      <w:r w:rsidR="004D7C1A">
        <w:rPr>
          <w:sz w:val="28"/>
          <w:szCs w:val="28"/>
        </w:rPr>
        <w:t>. с</w:t>
      </w:r>
      <w:r w:rsidR="00173B21">
        <w:rPr>
          <w:sz w:val="28"/>
          <w:szCs w:val="28"/>
        </w:rPr>
        <w:t>илоса-2365т, соломы 2</w:t>
      </w:r>
      <w:r w:rsidR="00B82B21">
        <w:rPr>
          <w:sz w:val="28"/>
          <w:szCs w:val="28"/>
        </w:rPr>
        <w:t>0т.</w:t>
      </w:r>
    </w:p>
    <w:p w:rsidR="002047D8" w:rsidRDefault="002047D8" w:rsidP="00340BE3">
      <w:pPr>
        <w:jc w:val="both"/>
        <w:rPr>
          <w:b/>
          <w:sz w:val="28"/>
          <w:szCs w:val="28"/>
        </w:rPr>
      </w:pPr>
    </w:p>
    <w:p w:rsidR="007C6929" w:rsidRPr="00606B60" w:rsidRDefault="00B504B6" w:rsidP="00340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ИП Корнейчик И.</w:t>
      </w:r>
      <w:r w:rsidR="002047D8">
        <w:rPr>
          <w:b/>
          <w:sz w:val="28"/>
          <w:szCs w:val="28"/>
        </w:rPr>
        <w:t>И.</w:t>
      </w:r>
      <w:r w:rsidR="00173B21">
        <w:rPr>
          <w:sz w:val="28"/>
          <w:szCs w:val="28"/>
        </w:rPr>
        <w:t xml:space="preserve"> Имеется КРС 164</w:t>
      </w:r>
      <w:r w:rsidR="002047D8">
        <w:rPr>
          <w:sz w:val="28"/>
          <w:szCs w:val="28"/>
        </w:rPr>
        <w:t xml:space="preserve"> 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-115), заготовлено сена 2</w:t>
      </w:r>
      <w:r w:rsidR="00B82B21">
        <w:rPr>
          <w:sz w:val="28"/>
          <w:szCs w:val="28"/>
        </w:rPr>
        <w:t>00</w:t>
      </w:r>
      <w:r w:rsidR="009E5C38" w:rsidRPr="00606B60">
        <w:rPr>
          <w:sz w:val="28"/>
          <w:szCs w:val="28"/>
        </w:rPr>
        <w:t>тонн, намолочено</w:t>
      </w:r>
      <w:r w:rsidR="00173B21">
        <w:rPr>
          <w:sz w:val="28"/>
          <w:szCs w:val="28"/>
        </w:rPr>
        <w:t xml:space="preserve"> зерна 670тонн, сенажа-225т, силоса-140</w:t>
      </w:r>
      <w:r w:rsidR="002047D8">
        <w:rPr>
          <w:sz w:val="28"/>
          <w:szCs w:val="28"/>
        </w:rPr>
        <w:t xml:space="preserve">т 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7C692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ООО им.Мичурина</w:t>
      </w:r>
      <w:r w:rsidR="00173B21">
        <w:rPr>
          <w:sz w:val="28"/>
          <w:szCs w:val="28"/>
        </w:rPr>
        <w:t xml:space="preserve"> Имеется КРС 738</w:t>
      </w:r>
      <w:r w:rsidR="007C6929" w:rsidRPr="00606B60">
        <w:rPr>
          <w:sz w:val="28"/>
          <w:szCs w:val="28"/>
        </w:rPr>
        <w:t xml:space="preserve">(в том числе </w:t>
      </w:r>
      <w:r w:rsidR="009E5C38" w:rsidRPr="00606B60">
        <w:rPr>
          <w:sz w:val="28"/>
          <w:szCs w:val="28"/>
        </w:rPr>
        <w:t>дойных коров</w:t>
      </w:r>
      <w:r w:rsidR="00B82B21">
        <w:rPr>
          <w:sz w:val="28"/>
          <w:szCs w:val="28"/>
        </w:rPr>
        <w:t>-160), заготовлено сена 200</w:t>
      </w:r>
      <w:r w:rsidR="002047D8">
        <w:rPr>
          <w:sz w:val="28"/>
          <w:szCs w:val="28"/>
        </w:rPr>
        <w:t>т</w:t>
      </w:r>
      <w:r w:rsidR="007C6929" w:rsidRPr="00606B60">
        <w:rPr>
          <w:sz w:val="28"/>
          <w:szCs w:val="28"/>
        </w:rPr>
        <w:t>, сенаж</w:t>
      </w:r>
      <w:r w:rsidR="00173B21">
        <w:rPr>
          <w:sz w:val="28"/>
          <w:szCs w:val="28"/>
        </w:rPr>
        <w:t>а 22</w:t>
      </w:r>
      <w:r w:rsidR="00B82B21">
        <w:rPr>
          <w:sz w:val="28"/>
          <w:szCs w:val="28"/>
        </w:rPr>
        <w:t>00</w:t>
      </w:r>
      <w:r w:rsidR="002047D8">
        <w:rPr>
          <w:sz w:val="28"/>
          <w:szCs w:val="28"/>
        </w:rPr>
        <w:t xml:space="preserve"> т</w:t>
      </w:r>
      <w:r w:rsidR="007C6929" w:rsidRPr="00606B60">
        <w:rPr>
          <w:sz w:val="28"/>
          <w:szCs w:val="28"/>
        </w:rPr>
        <w:t xml:space="preserve">, </w:t>
      </w:r>
      <w:r w:rsidR="00173B21">
        <w:rPr>
          <w:sz w:val="28"/>
          <w:szCs w:val="28"/>
        </w:rPr>
        <w:t>силоса-2000т, соломы-7</w:t>
      </w:r>
      <w:r w:rsidR="00B82B21">
        <w:rPr>
          <w:sz w:val="28"/>
          <w:szCs w:val="28"/>
        </w:rPr>
        <w:t>0</w:t>
      </w:r>
      <w:r w:rsidR="002047D8">
        <w:rPr>
          <w:sz w:val="28"/>
          <w:szCs w:val="28"/>
        </w:rPr>
        <w:t>т, намолочено з</w:t>
      </w:r>
      <w:r w:rsidR="00173B21">
        <w:rPr>
          <w:sz w:val="28"/>
          <w:szCs w:val="28"/>
        </w:rPr>
        <w:t>ерна 3015</w:t>
      </w:r>
      <w:r w:rsidR="002047D8">
        <w:rPr>
          <w:sz w:val="28"/>
          <w:szCs w:val="28"/>
        </w:rPr>
        <w:t xml:space="preserve"> т</w:t>
      </w:r>
      <w:r w:rsidR="00173B21">
        <w:rPr>
          <w:sz w:val="28"/>
          <w:szCs w:val="28"/>
        </w:rPr>
        <w:t>., рапс 99</w:t>
      </w:r>
      <w:r w:rsidR="00B82B21">
        <w:rPr>
          <w:sz w:val="28"/>
          <w:szCs w:val="28"/>
        </w:rPr>
        <w:t>т.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b/>
          <w:sz w:val="28"/>
          <w:szCs w:val="28"/>
        </w:rPr>
      </w:pPr>
      <w:r w:rsidRPr="00606B60">
        <w:rPr>
          <w:b/>
          <w:sz w:val="28"/>
          <w:szCs w:val="28"/>
        </w:rPr>
        <w:t>ООО ТД «Бекон»</w:t>
      </w:r>
    </w:p>
    <w:p w:rsidR="00606B60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lastRenderedPageBreak/>
        <w:t>ИП Вильцин В.Э. Глава КФХ</w:t>
      </w:r>
      <w:r w:rsidR="00B82B21">
        <w:rPr>
          <w:sz w:val="28"/>
          <w:szCs w:val="28"/>
        </w:rPr>
        <w:t xml:space="preserve"> Имеется</w:t>
      </w:r>
      <w:r w:rsidR="00173B21">
        <w:rPr>
          <w:sz w:val="28"/>
          <w:szCs w:val="28"/>
        </w:rPr>
        <w:t xml:space="preserve"> КРС 144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-92), заготовлено сена 660т, 5</w:t>
      </w:r>
      <w:r w:rsidR="00B82B21">
        <w:rPr>
          <w:sz w:val="28"/>
          <w:szCs w:val="28"/>
        </w:rPr>
        <w:t>00</w:t>
      </w:r>
      <w:r w:rsidR="002047D8">
        <w:rPr>
          <w:sz w:val="28"/>
          <w:szCs w:val="28"/>
        </w:rPr>
        <w:t xml:space="preserve"> т</w:t>
      </w:r>
      <w:r w:rsidR="00606B60" w:rsidRPr="00606B60">
        <w:rPr>
          <w:sz w:val="28"/>
          <w:szCs w:val="28"/>
        </w:rPr>
        <w:t xml:space="preserve"> сена</w:t>
      </w:r>
      <w:r w:rsidR="00173B21">
        <w:rPr>
          <w:sz w:val="28"/>
          <w:szCs w:val="28"/>
        </w:rPr>
        <w:t>жа намолочено зерна 275, соломы -50</w:t>
      </w:r>
      <w:r w:rsidR="002047D8">
        <w:rPr>
          <w:sz w:val="28"/>
          <w:szCs w:val="28"/>
        </w:rPr>
        <w:t>т</w:t>
      </w:r>
    </w:p>
    <w:p w:rsidR="00276839" w:rsidRPr="00606B60" w:rsidRDefault="00276839" w:rsidP="00340BE3">
      <w:pPr>
        <w:jc w:val="both"/>
        <w:rPr>
          <w:sz w:val="28"/>
          <w:szCs w:val="28"/>
        </w:rPr>
      </w:pPr>
    </w:p>
    <w:p w:rsidR="00276839" w:rsidRPr="00606B60" w:rsidRDefault="00276839" w:rsidP="00340BE3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Шлык Н.В. Глава КФХ</w:t>
      </w:r>
      <w:r w:rsidR="00173B21">
        <w:rPr>
          <w:sz w:val="28"/>
          <w:szCs w:val="28"/>
        </w:rPr>
        <w:t xml:space="preserve"> Имеется КРС 44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-17, - 3 свиноматки</w:t>
      </w:r>
      <w:r w:rsidR="00606B60" w:rsidRPr="00606B60">
        <w:rPr>
          <w:sz w:val="28"/>
          <w:szCs w:val="28"/>
        </w:rPr>
        <w:t>)</w:t>
      </w:r>
      <w:r w:rsidR="00173B21">
        <w:rPr>
          <w:sz w:val="28"/>
          <w:szCs w:val="28"/>
        </w:rPr>
        <w:t xml:space="preserve">, </w:t>
      </w:r>
      <w:r w:rsidR="002047D8">
        <w:rPr>
          <w:sz w:val="28"/>
          <w:szCs w:val="28"/>
        </w:rPr>
        <w:t>заготовлено сена</w:t>
      </w:r>
      <w:r w:rsidR="00173B21">
        <w:rPr>
          <w:sz w:val="28"/>
          <w:szCs w:val="28"/>
        </w:rPr>
        <w:t xml:space="preserve"> 240т, соломы 20</w:t>
      </w:r>
      <w:r w:rsidR="00B44594">
        <w:rPr>
          <w:sz w:val="28"/>
          <w:szCs w:val="28"/>
        </w:rPr>
        <w:t>т.</w:t>
      </w:r>
    </w:p>
    <w:p w:rsidR="009E5C38" w:rsidRPr="00767766" w:rsidRDefault="00276839" w:rsidP="00734C3E">
      <w:pPr>
        <w:jc w:val="both"/>
        <w:rPr>
          <w:sz w:val="28"/>
          <w:szCs w:val="28"/>
        </w:rPr>
      </w:pPr>
      <w:r w:rsidRPr="00606B60">
        <w:rPr>
          <w:b/>
          <w:sz w:val="28"/>
          <w:szCs w:val="28"/>
        </w:rPr>
        <w:t>ИП Минченков С.Л.</w:t>
      </w:r>
      <w:r w:rsidR="00173B21">
        <w:rPr>
          <w:sz w:val="28"/>
          <w:szCs w:val="28"/>
        </w:rPr>
        <w:t xml:space="preserve"> Имеется КРС 58</w:t>
      </w:r>
      <w:r w:rsidR="00606B60" w:rsidRPr="00606B60">
        <w:rPr>
          <w:sz w:val="28"/>
          <w:szCs w:val="28"/>
        </w:rPr>
        <w:t xml:space="preserve"> (в том числе </w:t>
      </w:r>
      <w:r w:rsidR="009E5C38" w:rsidRPr="00606B60">
        <w:rPr>
          <w:sz w:val="28"/>
          <w:szCs w:val="28"/>
        </w:rPr>
        <w:t>дойных коров</w:t>
      </w:r>
      <w:r w:rsidR="00173B21">
        <w:rPr>
          <w:sz w:val="28"/>
          <w:szCs w:val="28"/>
        </w:rPr>
        <w:t>-30, овец -21</w:t>
      </w:r>
      <w:r w:rsidR="00B82B21">
        <w:rPr>
          <w:sz w:val="28"/>
          <w:szCs w:val="28"/>
        </w:rPr>
        <w:t>), заготовлено сена 258</w:t>
      </w:r>
      <w:r w:rsidR="00B44594">
        <w:rPr>
          <w:sz w:val="28"/>
          <w:szCs w:val="28"/>
        </w:rPr>
        <w:t>т</w:t>
      </w:r>
      <w:r w:rsidR="00606B60" w:rsidRPr="00606B60">
        <w:rPr>
          <w:sz w:val="28"/>
          <w:szCs w:val="28"/>
        </w:rPr>
        <w:t xml:space="preserve">, </w:t>
      </w:r>
      <w:r w:rsidR="00173B21">
        <w:rPr>
          <w:sz w:val="28"/>
          <w:szCs w:val="28"/>
        </w:rPr>
        <w:t>соломы 30т, намолочено зерна 23</w:t>
      </w:r>
      <w:r w:rsidR="00B82B21">
        <w:rPr>
          <w:sz w:val="28"/>
          <w:szCs w:val="28"/>
        </w:rPr>
        <w:t>0</w:t>
      </w:r>
      <w:r w:rsidR="00B44594">
        <w:rPr>
          <w:sz w:val="28"/>
          <w:szCs w:val="28"/>
        </w:rPr>
        <w:t>т.</w:t>
      </w:r>
    </w:p>
    <w:p w:rsidR="00CB7501" w:rsidRPr="00421DC3" w:rsidRDefault="00AB4DCB" w:rsidP="00734C3E">
      <w:pPr>
        <w:rPr>
          <w:b/>
          <w:sz w:val="28"/>
          <w:szCs w:val="28"/>
        </w:rPr>
      </w:pPr>
      <w:r w:rsidRPr="00421DC3">
        <w:rPr>
          <w:b/>
          <w:sz w:val="28"/>
          <w:szCs w:val="28"/>
        </w:rPr>
        <w:t xml:space="preserve">                                                </w:t>
      </w:r>
      <w:r w:rsidR="000C79B1" w:rsidRPr="00421DC3">
        <w:rPr>
          <w:b/>
          <w:sz w:val="28"/>
          <w:szCs w:val="28"/>
        </w:rPr>
        <w:t xml:space="preserve"> </w:t>
      </w:r>
      <w:r w:rsidR="00473AC1" w:rsidRPr="00421DC3">
        <w:rPr>
          <w:b/>
          <w:sz w:val="28"/>
          <w:szCs w:val="28"/>
        </w:rPr>
        <w:t>Социальная сфера</w:t>
      </w:r>
    </w:p>
    <w:p w:rsidR="00606B60" w:rsidRDefault="0024775A" w:rsidP="00606B6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9E5C3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9E5C3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>На территории</w:t>
      </w:r>
      <w:r w:rsidR="00793C8A">
        <w:rPr>
          <w:sz w:val="28"/>
          <w:szCs w:val="28"/>
        </w:rPr>
        <w:t xml:space="preserve"> сельского поселения действует 6</w:t>
      </w:r>
      <w:r w:rsidR="00473AC1" w:rsidRPr="00A94A76">
        <w:rPr>
          <w:sz w:val="28"/>
          <w:szCs w:val="28"/>
        </w:rPr>
        <w:t xml:space="preserve"> сельских Д/К-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Борки,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Кошевичи, </w:t>
      </w:r>
      <w:r w:rsidR="00B44594">
        <w:rPr>
          <w:sz w:val="28"/>
          <w:szCs w:val="28"/>
        </w:rPr>
        <w:t>д.</w:t>
      </w:r>
      <w:r w:rsidR="00340BE3">
        <w:rPr>
          <w:sz w:val="28"/>
          <w:szCs w:val="28"/>
        </w:rPr>
        <w:t xml:space="preserve"> </w:t>
      </w:r>
      <w:r w:rsidR="00FE7012">
        <w:rPr>
          <w:sz w:val="28"/>
          <w:szCs w:val="28"/>
        </w:rPr>
        <w:t>Кляриново,</w:t>
      </w:r>
      <w:r w:rsidR="00340BE3">
        <w:rPr>
          <w:sz w:val="28"/>
          <w:szCs w:val="28"/>
        </w:rPr>
        <w:t xml:space="preserve"> </w:t>
      </w:r>
      <w:r w:rsidR="00B44594">
        <w:rPr>
          <w:sz w:val="28"/>
          <w:szCs w:val="28"/>
        </w:rPr>
        <w:t>д.</w:t>
      </w:r>
      <w:r w:rsidR="00FE7012">
        <w:rPr>
          <w:sz w:val="28"/>
          <w:szCs w:val="28"/>
        </w:rPr>
        <w:t xml:space="preserve"> Боярщина</w:t>
      </w:r>
      <w:r w:rsidR="002F769F">
        <w:rPr>
          <w:sz w:val="28"/>
          <w:szCs w:val="28"/>
        </w:rPr>
        <w:t xml:space="preserve"> 3</w:t>
      </w:r>
      <w:r w:rsidR="004B2509">
        <w:rPr>
          <w:sz w:val="28"/>
          <w:szCs w:val="28"/>
        </w:rPr>
        <w:t xml:space="preserve"> библиотек</w:t>
      </w:r>
      <w:r w:rsidR="002F769F">
        <w:rPr>
          <w:sz w:val="28"/>
          <w:szCs w:val="28"/>
        </w:rPr>
        <w:t>и</w:t>
      </w:r>
      <w:r w:rsidR="00473AC1" w:rsidRPr="00A94A76">
        <w:rPr>
          <w:sz w:val="28"/>
          <w:szCs w:val="28"/>
        </w:rPr>
        <w:t xml:space="preserve"> – </w:t>
      </w:r>
      <w:r w:rsidR="00B44594">
        <w:rPr>
          <w:sz w:val="28"/>
          <w:szCs w:val="28"/>
        </w:rPr>
        <w:t>с.</w:t>
      </w:r>
      <w:r w:rsidR="00340BE3">
        <w:rPr>
          <w:sz w:val="28"/>
          <w:szCs w:val="28"/>
        </w:rPr>
        <w:t xml:space="preserve"> </w:t>
      </w:r>
      <w:r w:rsidR="00473AC1" w:rsidRPr="00A94A76">
        <w:rPr>
          <w:sz w:val="28"/>
          <w:szCs w:val="28"/>
        </w:rPr>
        <w:t xml:space="preserve">Понизовье,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Борки</w:t>
      </w:r>
      <w:r w:rsidR="004B2509">
        <w:rPr>
          <w:sz w:val="28"/>
          <w:szCs w:val="28"/>
        </w:rPr>
        <w:t>, д.</w:t>
      </w:r>
      <w:r w:rsidR="00340BE3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 xml:space="preserve">Кляриново, </w:t>
      </w:r>
      <w:r w:rsidR="002F769F">
        <w:rPr>
          <w:sz w:val="28"/>
          <w:szCs w:val="28"/>
        </w:rPr>
        <w:t>и 4</w:t>
      </w:r>
      <w:r w:rsidR="00473AC1" w:rsidRPr="00A94A76">
        <w:rPr>
          <w:sz w:val="28"/>
          <w:szCs w:val="28"/>
        </w:rPr>
        <w:t xml:space="preserve"> пункта выдачи книг (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Никонцы,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 xml:space="preserve">Узгорки, </w:t>
      </w:r>
      <w:r w:rsidR="00B44594">
        <w:rPr>
          <w:sz w:val="28"/>
          <w:szCs w:val="28"/>
        </w:rPr>
        <w:t>д.</w:t>
      </w:r>
      <w:r w:rsidR="00473AC1" w:rsidRPr="00A94A76">
        <w:rPr>
          <w:sz w:val="28"/>
          <w:szCs w:val="28"/>
        </w:rPr>
        <w:t>Кошевичи</w:t>
      </w:r>
      <w:r w:rsidR="002F769F">
        <w:rPr>
          <w:sz w:val="28"/>
          <w:szCs w:val="28"/>
        </w:rPr>
        <w:t>, д. Боярщина</w:t>
      </w:r>
      <w:r w:rsidR="00473AC1" w:rsidRPr="00A94A76">
        <w:rPr>
          <w:sz w:val="28"/>
          <w:szCs w:val="28"/>
        </w:rPr>
        <w:t>).</w:t>
      </w:r>
      <w:r w:rsidR="00606B60" w:rsidRPr="00606B60">
        <w:rPr>
          <w:bCs/>
          <w:sz w:val="25"/>
          <w:szCs w:val="25"/>
        </w:rPr>
        <w:t xml:space="preserve"> </w:t>
      </w:r>
      <w:r w:rsidR="00606B60" w:rsidRPr="00606B60">
        <w:rPr>
          <w:bCs/>
          <w:sz w:val="28"/>
          <w:szCs w:val="28"/>
        </w:rPr>
        <w:t xml:space="preserve">Центр социально-значимой информации и кафедра православной литературы. </w:t>
      </w:r>
    </w:p>
    <w:p w:rsidR="009D595F" w:rsidRDefault="009D595F" w:rsidP="009D59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год был объявлен Годом народного искусства</w:t>
      </w:r>
      <w:r w:rsidR="004D7C1A">
        <w:rPr>
          <w:sz w:val="28"/>
          <w:szCs w:val="28"/>
        </w:rPr>
        <w:t>.</w:t>
      </w:r>
      <w:r>
        <w:rPr>
          <w:sz w:val="28"/>
          <w:szCs w:val="28"/>
        </w:rPr>
        <w:t xml:space="preserve">  Работа учреждений культуры была нацелена, прежде всего, на продвижение национального наследия своей малой родины, сохранение культурных традиций. Проведено много интересных, разнообразных мероприятий: выставки декоративно-прикладного творчества, смотры художественной самодеятельности. С успехом прошли районные конкурсы профессионального мастерства и другие мероприятия.</w:t>
      </w:r>
    </w:p>
    <w:p w:rsidR="009D595F" w:rsidRPr="00606B60" w:rsidRDefault="009D111B" w:rsidP="00734C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активно участвовали в мероприятиях по реализации национального проекта «Культура» Понизовская сельская библиотека была признана «Лучшим сельским учреждением культуры»</w:t>
      </w:r>
      <w:r w:rsidR="00734C3E">
        <w:rPr>
          <w:sz w:val="28"/>
          <w:szCs w:val="28"/>
        </w:rPr>
        <w:t>.</w:t>
      </w:r>
    </w:p>
    <w:p w:rsidR="00FE7012" w:rsidRDefault="00CF7CB0" w:rsidP="00340BE3">
      <w:pPr>
        <w:jc w:val="both"/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9E5C38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</w:p>
    <w:p w:rsidR="00715705" w:rsidRDefault="00FE7012" w:rsidP="00340B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Сегодня, общество, в котором мы живем, </w:t>
      </w:r>
      <w:r w:rsidR="002B5084">
        <w:rPr>
          <w:sz w:val="28"/>
          <w:szCs w:val="28"/>
        </w:rPr>
        <w:t>начинает довольно</w:t>
      </w:r>
      <w:r>
        <w:rPr>
          <w:sz w:val="28"/>
          <w:szCs w:val="28"/>
        </w:rPr>
        <w:t xml:space="preserve"> </w:t>
      </w:r>
      <w:r w:rsidR="002B5084">
        <w:rPr>
          <w:sz w:val="28"/>
          <w:szCs w:val="28"/>
        </w:rPr>
        <w:t>четко осознавать</w:t>
      </w:r>
      <w:r>
        <w:rPr>
          <w:sz w:val="28"/>
          <w:szCs w:val="28"/>
        </w:rPr>
        <w:t xml:space="preserve"> и </w:t>
      </w:r>
      <w:r w:rsidR="002B5084">
        <w:rPr>
          <w:sz w:val="28"/>
          <w:szCs w:val="28"/>
        </w:rPr>
        <w:t>понимать, что</w:t>
      </w:r>
      <w:r>
        <w:rPr>
          <w:sz w:val="28"/>
          <w:szCs w:val="28"/>
        </w:rPr>
        <w:t xml:space="preserve"> судьбы новых </w:t>
      </w:r>
      <w:r w:rsidR="002B5084">
        <w:rPr>
          <w:sz w:val="28"/>
          <w:szCs w:val="28"/>
        </w:rPr>
        <w:t>поколений, а</w:t>
      </w:r>
      <w:r>
        <w:rPr>
          <w:sz w:val="28"/>
          <w:szCs w:val="28"/>
        </w:rPr>
        <w:t xml:space="preserve"> </w:t>
      </w:r>
      <w:r w:rsidR="00B504B6">
        <w:rPr>
          <w:sz w:val="28"/>
          <w:szCs w:val="28"/>
        </w:rPr>
        <w:t>также будущее</w:t>
      </w:r>
      <w:r>
        <w:rPr>
          <w:sz w:val="28"/>
          <w:szCs w:val="28"/>
        </w:rPr>
        <w:t xml:space="preserve"> нашей страны зависит от того, сможем ли мы сохранить и приумножить богатое наследие нашей народной культуры.</w:t>
      </w:r>
      <w:r w:rsidRPr="005E0C10">
        <w:rPr>
          <w:rFonts w:ascii="Calibri" w:hAnsi="Calibri" w:cs="Calibri"/>
          <w:b/>
          <w:sz w:val="28"/>
          <w:szCs w:val="28"/>
        </w:rPr>
        <w:t xml:space="preserve"> </w:t>
      </w:r>
    </w:p>
    <w:p w:rsidR="008D7CDC" w:rsidRPr="008D7CDC" w:rsidRDefault="008D7CDC" w:rsidP="008D7CDC">
      <w:pPr>
        <w:jc w:val="both"/>
        <w:rPr>
          <w:rFonts w:eastAsia="Calibri"/>
          <w:sz w:val="28"/>
          <w:szCs w:val="28"/>
        </w:rPr>
      </w:pPr>
      <w:r w:rsidRPr="008D7CDC">
        <w:rPr>
          <w:rFonts w:eastAsia="Calibri"/>
          <w:sz w:val="28"/>
          <w:szCs w:val="28"/>
        </w:rPr>
        <w:t>Основные формы работы Дом</w:t>
      </w:r>
      <w:r>
        <w:rPr>
          <w:rFonts w:eastAsia="Calibri"/>
          <w:sz w:val="28"/>
          <w:szCs w:val="28"/>
        </w:rPr>
        <w:t>ов</w:t>
      </w:r>
      <w:r w:rsidR="004D7C1A">
        <w:rPr>
          <w:rFonts w:eastAsia="Calibri"/>
          <w:sz w:val="28"/>
          <w:szCs w:val="28"/>
        </w:rPr>
        <w:t xml:space="preserve"> к</w:t>
      </w:r>
      <w:r w:rsidRPr="008D7CDC">
        <w:rPr>
          <w:rFonts w:eastAsia="Calibri"/>
          <w:sz w:val="28"/>
          <w:szCs w:val="28"/>
        </w:rPr>
        <w:t xml:space="preserve">ультуры : </w:t>
      </w:r>
      <w:r>
        <w:rPr>
          <w:rFonts w:eastAsia="Calibri"/>
          <w:sz w:val="28"/>
          <w:szCs w:val="28"/>
        </w:rPr>
        <w:t xml:space="preserve">это </w:t>
      </w:r>
      <w:r w:rsidRPr="008D7CDC">
        <w:rPr>
          <w:rFonts w:eastAsia="Calibri"/>
          <w:sz w:val="28"/>
          <w:szCs w:val="28"/>
        </w:rPr>
        <w:t xml:space="preserve">  конкурсы, игровые  программы,  викторины, спортивные соревнования, игры с  элементами спортивных состязаний,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тематические дискотеки, вечера отдыха,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концерты,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спектакли,</w:t>
      </w:r>
      <w:r>
        <w:rPr>
          <w:rFonts w:eastAsia="Calibri"/>
          <w:sz w:val="28"/>
          <w:szCs w:val="28"/>
        </w:rPr>
        <w:t xml:space="preserve"> </w:t>
      </w:r>
      <w:r w:rsidRPr="008D7CDC">
        <w:rPr>
          <w:rFonts w:eastAsia="Calibri"/>
          <w:sz w:val="28"/>
          <w:szCs w:val="28"/>
        </w:rPr>
        <w:t>выставки.</w:t>
      </w:r>
    </w:p>
    <w:p w:rsidR="008D7CDC" w:rsidRPr="008D7CDC" w:rsidRDefault="008D7CDC" w:rsidP="008D7CDC">
      <w:pPr>
        <w:jc w:val="both"/>
        <w:rPr>
          <w:rFonts w:eastAsia="Calibri"/>
          <w:sz w:val="28"/>
          <w:szCs w:val="28"/>
        </w:rPr>
      </w:pPr>
      <w:r w:rsidRPr="008D7CDC">
        <w:rPr>
          <w:rFonts w:eastAsia="Calibri"/>
          <w:sz w:val="28"/>
          <w:szCs w:val="28"/>
        </w:rPr>
        <w:t>Одним из приоритетных направлений в работе   является профилактика правонарушений, борьба с наркоманией и преступностью. Проходит она обычно в форме бесед, тематических вечеров с показом слайдов и видеофильмов.</w:t>
      </w:r>
    </w:p>
    <w:p w:rsidR="008D7CDC" w:rsidRPr="00734C3E" w:rsidRDefault="008D7CDC" w:rsidP="00734C3E">
      <w:pPr>
        <w:ind w:firstLine="567"/>
        <w:jc w:val="both"/>
        <w:rPr>
          <w:sz w:val="28"/>
          <w:szCs w:val="28"/>
        </w:rPr>
      </w:pPr>
      <w:r w:rsidRPr="008D7CDC">
        <w:rPr>
          <w:rFonts w:eastAsia="Calibri"/>
          <w:sz w:val="28"/>
          <w:szCs w:val="28"/>
        </w:rPr>
        <w:t xml:space="preserve">В течении года Дома Культуры   принимают участие </w:t>
      </w:r>
      <w:r w:rsidRPr="008D7CDC">
        <w:rPr>
          <w:sz w:val="28"/>
          <w:szCs w:val="28"/>
        </w:rPr>
        <w:t>в международных, всероссийских, межрегиональных, областных и районных фестивалях, смотрах, конкурсах.</w:t>
      </w:r>
      <w:r>
        <w:rPr>
          <w:sz w:val="28"/>
          <w:szCs w:val="28"/>
        </w:rPr>
        <w:t xml:space="preserve"> На которых получают дипломы, благодарственные </w:t>
      </w:r>
      <w:r>
        <w:rPr>
          <w:sz w:val="28"/>
          <w:szCs w:val="28"/>
        </w:rPr>
        <w:lastRenderedPageBreak/>
        <w:t xml:space="preserve">письма. </w:t>
      </w:r>
      <w:r w:rsidRPr="008D7CDC">
        <w:rPr>
          <w:b/>
          <w:sz w:val="28"/>
          <w:szCs w:val="28"/>
        </w:rPr>
        <w:t xml:space="preserve"> </w:t>
      </w:r>
      <w:r w:rsidRPr="008D7CDC">
        <w:rPr>
          <w:sz w:val="28"/>
          <w:szCs w:val="28"/>
        </w:rPr>
        <w:t>С концертами и спектаклями выезжают в другие сельские Дома Культуры.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B6869">
        <w:rPr>
          <w:sz w:val="28"/>
          <w:szCs w:val="28"/>
        </w:rPr>
        <w:t>в основу своей работы ставят</w:t>
      </w:r>
      <w:r w:rsidR="00BD7304" w:rsidRPr="00A94A76">
        <w:rPr>
          <w:sz w:val="28"/>
          <w:szCs w:val="28"/>
        </w:rPr>
        <w:t xml:space="preserve">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012EA1" w:rsidRPr="0015158B" w:rsidRDefault="00187035" w:rsidP="001515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постоянно веду</w:t>
      </w:r>
      <w:r w:rsidR="00012EA1" w:rsidRPr="002C385F">
        <w:rPr>
          <w:rFonts w:ascii="Times New Roman" w:hAnsi="Times New Roman" w:cs="Times New Roman"/>
          <w:sz w:val="28"/>
          <w:szCs w:val="28"/>
        </w:rPr>
        <w:t xml:space="preserve">т работу по сохранности книжного фонда, </w:t>
      </w:r>
      <w:r>
        <w:rPr>
          <w:rFonts w:ascii="Times New Roman" w:hAnsi="Times New Roman" w:cs="Times New Roman"/>
          <w:sz w:val="28"/>
          <w:szCs w:val="28"/>
        </w:rPr>
        <w:t>проводят ремонт книг</w:t>
      </w:r>
      <w:r w:rsidR="002B5084">
        <w:rPr>
          <w:rFonts w:ascii="Times New Roman" w:hAnsi="Times New Roman" w:cs="Times New Roman"/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r w:rsidR="00187035">
        <w:rPr>
          <w:sz w:val="28"/>
          <w:szCs w:val="28"/>
        </w:rPr>
        <w:t>Понизовская библиотека с</w:t>
      </w:r>
      <w:r w:rsidRPr="00A94A76">
        <w:rPr>
          <w:sz w:val="28"/>
          <w:szCs w:val="28"/>
        </w:rPr>
        <w:t xml:space="preserve"> внедрением инфо</w:t>
      </w:r>
      <w:r w:rsidR="00187035">
        <w:rPr>
          <w:sz w:val="28"/>
          <w:szCs w:val="28"/>
        </w:rPr>
        <w:t xml:space="preserve">рмационных </w:t>
      </w:r>
      <w:r w:rsidR="002B5084">
        <w:rPr>
          <w:sz w:val="28"/>
          <w:szCs w:val="28"/>
        </w:rPr>
        <w:t xml:space="preserve">технологий </w:t>
      </w:r>
      <w:r w:rsidR="002B5084" w:rsidRPr="00A94A76">
        <w:rPr>
          <w:sz w:val="28"/>
          <w:szCs w:val="28"/>
        </w:rPr>
        <w:t>наряду</w:t>
      </w:r>
      <w:r w:rsidRPr="00A94A76">
        <w:rPr>
          <w:sz w:val="28"/>
          <w:szCs w:val="28"/>
        </w:rPr>
        <w:t xml:space="preserve">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83DA5" w:rsidRDefault="00FD4FDC" w:rsidP="00187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Библиотека прикладывала немало усилий для сохранения своих читателей и привлечения новых. </w:t>
      </w:r>
    </w:p>
    <w:p w:rsidR="0080138C" w:rsidRPr="00A94A76" w:rsidRDefault="0080138C" w:rsidP="0059363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Библиотек</w:t>
      </w:r>
      <w:r w:rsidR="00593637">
        <w:rPr>
          <w:sz w:val="28"/>
          <w:szCs w:val="28"/>
        </w:rPr>
        <w:t>и работают в тесном контакте с А</w:t>
      </w:r>
      <w:r w:rsidRPr="00A94A76">
        <w:rPr>
          <w:sz w:val="28"/>
          <w:szCs w:val="28"/>
        </w:rPr>
        <w:t xml:space="preserve">дминистрацией Понизовского поселения, Понизовской школой и Домами Культуры. </w:t>
      </w:r>
    </w:p>
    <w:p w:rsidR="00473AC1" w:rsidRPr="00734C3E" w:rsidRDefault="0080138C" w:rsidP="00734C3E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уроки памяти, уроки мужества, уроки </w:t>
      </w:r>
      <w:r w:rsidR="002B5084" w:rsidRPr="00A94A76">
        <w:rPr>
          <w:sz w:val="28"/>
          <w:szCs w:val="28"/>
        </w:rPr>
        <w:t>здоровья, постоянно</w:t>
      </w:r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</w:t>
      </w:r>
    </w:p>
    <w:p w:rsidR="00473AC1" w:rsidRPr="00421DC3" w:rsidRDefault="00473AC1" w:rsidP="00473AC1">
      <w:pPr>
        <w:jc w:val="center"/>
        <w:rPr>
          <w:b/>
          <w:sz w:val="28"/>
          <w:szCs w:val="28"/>
        </w:rPr>
      </w:pPr>
      <w:r w:rsidRPr="00421DC3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Понизовского сельского поселения расположена одна Понизовская</w:t>
      </w:r>
      <w:r w:rsidR="00CB7501" w:rsidRPr="00A94A76">
        <w:rPr>
          <w:sz w:val="28"/>
          <w:szCs w:val="28"/>
        </w:rPr>
        <w:t xml:space="preserve"> средняя школа.</w:t>
      </w:r>
    </w:p>
    <w:p w:rsidR="00734C3E" w:rsidRDefault="00734C3E" w:rsidP="00734C3E">
      <w:r w:rsidRPr="00887394">
        <w:t xml:space="preserve">Обучалось всего учащихся в 1-11 классах </w:t>
      </w:r>
      <w:r>
        <w:t>–</w:t>
      </w:r>
      <w:r w:rsidRPr="00887394">
        <w:t xml:space="preserve"> </w:t>
      </w:r>
      <w:r>
        <w:t>67 учащихся, из них 4 – на дому.</w:t>
      </w:r>
    </w:p>
    <w:p w:rsidR="00734C3E" w:rsidRPr="00887394" w:rsidRDefault="00734C3E" w:rsidP="00734C3E">
      <w: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Категории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Семей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pPr>
              <w:rPr>
                <w:b/>
              </w:rPr>
            </w:pPr>
            <w:r w:rsidRPr="00597C58">
              <w:rPr>
                <w:b/>
              </w:rPr>
              <w:t>В них детей (учащихся)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Многодетные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12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 w:rsidRPr="00597C58">
              <w:t>26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Сирот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 w:rsidRPr="00597C58">
              <w:t>2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Под опекой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>
              <w:t>4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Малообеспеченных (зарегистрированных)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9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>
              <w:t>18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Состоящих на внутришкольном контроле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2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>
              <w:t>4</w:t>
            </w:r>
          </w:p>
        </w:tc>
      </w:tr>
      <w:tr w:rsidR="00734C3E" w:rsidRPr="00597C58" w:rsidTr="005B3C44"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 w:rsidRPr="00597C58">
              <w:t>Учащихся, состоящих на ведомственном учете в МВД «Руднянский»</w:t>
            </w:r>
          </w:p>
        </w:tc>
        <w:tc>
          <w:tcPr>
            <w:tcW w:w="3133" w:type="dxa"/>
            <w:shd w:val="clear" w:color="auto" w:fill="auto"/>
          </w:tcPr>
          <w:p w:rsidR="00734C3E" w:rsidRPr="00597C58" w:rsidRDefault="00734C3E" w:rsidP="005B3C44"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734C3E" w:rsidRPr="00597C58" w:rsidRDefault="00734C3E" w:rsidP="005B3C44">
            <w:r w:rsidRPr="00597C58">
              <w:t xml:space="preserve"> </w:t>
            </w:r>
            <w:r>
              <w:t>1</w:t>
            </w:r>
          </w:p>
        </w:tc>
      </w:tr>
    </w:tbl>
    <w:p w:rsidR="00734C3E" w:rsidRDefault="00734C3E" w:rsidP="00734C3E"/>
    <w:p w:rsidR="00734C3E" w:rsidRDefault="00734C3E" w:rsidP="00734C3E">
      <w:pPr>
        <w:ind w:left="360"/>
      </w:pPr>
      <w:r>
        <w:t>Подвоз учащихся на школьном автобусе – 18 учащихся</w:t>
      </w:r>
    </w:p>
    <w:p w:rsidR="00734C3E" w:rsidRDefault="00734C3E" w:rsidP="00734C3E">
      <w:pPr>
        <w:ind w:left="360"/>
      </w:pPr>
      <w:r>
        <w:t>Из д. Борки – 9</w:t>
      </w:r>
    </w:p>
    <w:p w:rsidR="00734C3E" w:rsidRDefault="00734C3E" w:rsidP="00734C3E">
      <w:pPr>
        <w:ind w:left="360"/>
      </w:pPr>
      <w:r>
        <w:t>Из д. Баботки –2</w:t>
      </w:r>
    </w:p>
    <w:p w:rsidR="00734C3E" w:rsidRDefault="00734C3E" w:rsidP="00734C3E">
      <w:pPr>
        <w:ind w:left="360"/>
      </w:pPr>
      <w:r>
        <w:t>Из д. Братышки -2</w:t>
      </w:r>
    </w:p>
    <w:p w:rsidR="00734C3E" w:rsidRDefault="00734C3E" w:rsidP="00734C3E">
      <w:pPr>
        <w:ind w:left="360"/>
      </w:pPr>
      <w:r>
        <w:t>Из д. Селечки - 2</w:t>
      </w:r>
    </w:p>
    <w:p w:rsidR="00734C3E" w:rsidRDefault="00734C3E" w:rsidP="00734C3E">
      <w:pPr>
        <w:ind w:left="360"/>
      </w:pPr>
    </w:p>
    <w:p w:rsidR="00734C3E" w:rsidRDefault="00734C3E" w:rsidP="00734C3E">
      <w:pPr>
        <w:ind w:left="360"/>
      </w:pPr>
      <w:r>
        <w:t>Подвоз учащихся на рейсовом  автобусе – 16 учащихся</w:t>
      </w:r>
    </w:p>
    <w:p w:rsidR="00734C3E" w:rsidRDefault="00734C3E" w:rsidP="00734C3E">
      <w:pPr>
        <w:ind w:left="360"/>
      </w:pPr>
      <w:r>
        <w:t>Кляриново – 5</w:t>
      </w:r>
    </w:p>
    <w:p w:rsidR="00734C3E" w:rsidRDefault="00734C3E" w:rsidP="00734C3E">
      <w:pPr>
        <w:ind w:left="360"/>
      </w:pPr>
      <w:r>
        <w:t>Боярщина – 2</w:t>
      </w:r>
    </w:p>
    <w:p w:rsidR="00734C3E" w:rsidRDefault="00734C3E" w:rsidP="00734C3E">
      <w:pPr>
        <w:ind w:left="360"/>
      </w:pPr>
      <w:r>
        <w:lastRenderedPageBreak/>
        <w:t>Учащиеся обеспечены одноразовым горячим питанием, из них 33% за счет родительских средств.</w:t>
      </w:r>
    </w:p>
    <w:p w:rsidR="00734C3E" w:rsidRPr="009B5810" w:rsidRDefault="00734C3E" w:rsidP="00734C3E">
      <w:pPr>
        <w:ind w:left="360"/>
      </w:pPr>
      <w:r>
        <w:t>100% учащихся охвачены дополнительным образованием и вовлечены во внеурочную деятельность.</w:t>
      </w:r>
    </w:p>
    <w:p w:rsidR="00734C3E" w:rsidRPr="00887394" w:rsidRDefault="00734C3E" w:rsidP="00734C3E">
      <w:r w:rsidRPr="00887394">
        <w:t xml:space="preserve">Выпускников 9 класса – </w:t>
      </w:r>
      <w:r>
        <w:t>8</w:t>
      </w:r>
      <w:r w:rsidRPr="00887394">
        <w:t xml:space="preserve"> из них</w:t>
      </w:r>
      <w:r>
        <w:t xml:space="preserve"> ( 1 с ОВЗ)</w:t>
      </w:r>
    </w:p>
    <w:p w:rsidR="00734C3E" w:rsidRPr="009B5810" w:rsidRDefault="00734C3E" w:rsidP="00734C3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пошли в 10 класс – 5</w:t>
      </w:r>
    </w:p>
    <w:p w:rsidR="00734C3E" w:rsidRPr="00597C58" w:rsidRDefault="00734C3E" w:rsidP="00734C3E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 xml:space="preserve">продолжили обучение в </w:t>
      </w:r>
      <w:r>
        <w:rPr>
          <w:rFonts w:ascii="Times New Roman" w:hAnsi="Times New Roman"/>
          <w:sz w:val="24"/>
          <w:szCs w:val="24"/>
        </w:rPr>
        <w:t>профессиональных училищах и колледжах</w:t>
      </w:r>
      <w:r w:rsidRPr="00887394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>2</w:t>
      </w:r>
      <w:r w:rsidRPr="00887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C3E" w:rsidRDefault="00734C3E" w:rsidP="00734C3E">
      <w:r w:rsidRPr="00887394">
        <w:t xml:space="preserve">Выпускников 11 класса– </w:t>
      </w:r>
      <w:r>
        <w:t>1</w:t>
      </w:r>
      <w:r w:rsidRPr="00887394">
        <w:t xml:space="preserve"> из них</w:t>
      </w:r>
      <w:r>
        <w:t xml:space="preserve"> </w:t>
      </w:r>
    </w:p>
    <w:p w:rsidR="00734C3E" w:rsidRPr="00B84B1D" w:rsidRDefault="00734C3E" w:rsidP="00734C3E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84B1D">
        <w:rPr>
          <w:rFonts w:ascii="Times New Roman" w:hAnsi="Times New Roman"/>
          <w:sz w:val="24"/>
          <w:szCs w:val="24"/>
        </w:rPr>
        <w:t xml:space="preserve">продолжили обучение в профессиональных училищах и колледжах </w:t>
      </w:r>
      <w:r>
        <w:rPr>
          <w:rFonts w:ascii="Times New Roman" w:hAnsi="Times New Roman"/>
          <w:sz w:val="24"/>
          <w:szCs w:val="24"/>
        </w:rPr>
        <w:t>-1</w:t>
      </w:r>
    </w:p>
    <w:p w:rsidR="00734C3E" w:rsidRPr="00887394" w:rsidRDefault="00734C3E" w:rsidP="00734C3E">
      <w:pPr>
        <w:ind w:left="360"/>
        <w:rPr>
          <w:rFonts w:eastAsia="MS Mincho"/>
          <w:lang w:eastAsia="ja-JP"/>
        </w:rPr>
      </w:pPr>
      <w:r w:rsidRPr="00887394">
        <w:t xml:space="preserve">В ТЕЧЕНИЕ ГОДА  </w:t>
      </w:r>
      <w:r>
        <w:t xml:space="preserve">58  </w:t>
      </w:r>
      <w:r w:rsidRPr="00887394">
        <w:rPr>
          <w:rFonts w:eastAsia="MS Mincho"/>
          <w:lang w:eastAsia="ja-JP"/>
        </w:rPr>
        <w:t>УЧАЩИХСЯ</w:t>
      </w:r>
      <w:r w:rsidRPr="00887394">
        <w:rPr>
          <w:rFonts w:eastAsia="MS Mincho"/>
          <w:b/>
          <w:lang w:eastAsia="ja-JP"/>
        </w:rPr>
        <w:t xml:space="preserve"> </w:t>
      </w:r>
      <w:r w:rsidRPr="00887394">
        <w:rPr>
          <w:rFonts w:eastAsia="MS Mincho"/>
          <w:lang w:eastAsia="ja-JP"/>
        </w:rPr>
        <w:t xml:space="preserve"> </w:t>
      </w:r>
      <w:r w:rsidRPr="00887394">
        <w:t xml:space="preserve">  ШКОЛЫ ПРИНЯЛИ УЧАСТИЕ  </w:t>
      </w:r>
    </w:p>
    <w:p w:rsidR="00734C3E" w:rsidRPr="00887394" w:rsidRDefault="00734C3E" w:rsidP="00734C3E">
      <w:pPr>
        <w:ind w:left="360"/>
        <w:rPr>
          <w:rFonts w:eastAsia="MS Mincho"/>
          <w:lang w:eastAsia="ja-JP"/>
        </w:rPr>
      </w:pPr>
      <w:r w:rsidRPr="00887394">
        <w:rPr>
          <w:rFonts w:eastAsia="MS Mincho"/>
          <w:lang w:eastAsia="ja-JP"/>
        </w:rPr>
        <w:t xml:space="preserve">  в </w:t>
      </w:r>
      <w:r>
        <w:rPr>
          <w:rFonts w:eastAsia="MS Mincho"/>
          <w:lang w:eastAsia="ja-JP"/>
        </w:rPr>
        <w:t>14</w:t>
      </w:r>
      <w:r w:rsidRPr="00887394">
        <w:rPr>
          <w:rFonts w:eastAsia="MS Mincho"/>
          <w:lang w:eastAsia="ja-JP"/>
        </w:rPr>
        <w:t xml:space="preserve"> районных мероприятиях </w:t>
      </w:r>
      <w:r>
        <w:rPr>
          <w:rFonts w:eastAsia="MS Mincho"/>
          <w:lang w:eastAsia="ja-JP"/>
        </w:rPr>
        <w:t xml:space="preserve"> </w:t>
      </w:r>
      <w:r w:rsidRPr="00887394">
        <w:rPr>
          <w:rFonts w:eastAsia="MS Mincho"/>
          <w:lang w:eastAsia="ja-JP"/>
        </w:rPr>
        <w:t xml:space="preserve">, в </w:t>
      </w:r>
      <w:r>
        <w:rPr>
          <w:rFonts w:eastAsia="MS Mincho"/>
          <w:lang w:eastAsia="ja-JP"/>
        </w:rPr>
        <w:t>8</w:t>
      </w:r>
      <w:r w:rsidRPr="00887394">
        <w:rPr>
          <w:rFonts w:eastAsia="MS Mincho"/>
          <w:lang w:eastAsia="ja-JP"/>
        </w:rPr>
        <w:t xml:space="preserve"> областных , в </w:t>
      </w:r>
      <w:r>
        <w:rPr>
          <w:rFonts w:eastAsia="MS Mincho"/>
          <w:lang w:eastAsia="ja-JP"/>
        </w:rPr>
        <w:t>10</w:t>
      </w:r>
      <w:r w:rsidRPr="00887394">
        <w:rPr>
          <w:rFonts w:eastAsia="MS Mincho"/>
          <w:lang w:eastAsia="ja-JP"/>
        </w:rPr>
        <w:t xml:space="preserve"> всероссийских </w:t>
      </w:r>
      <w:r>
        <w:rPr>
          <w:rFonts w:eastAsia="MS Mincho"/>
          <w:lang w:eastAsia="ja-JP"/>
        </w:rPr>
        <w:t xml:space="preserve"> </w:t>
      </w:r>
      <w:r w:rsidRPr="0088739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887394">
        <w:rPr>
          <w:rFonts w:eastAsia="MS Mincho"/>
          <w:lang w:eastAsia="ja-JP"/>
        </w:rPr>
        <w:t xml:space="preserve">, в </w:t>
      </w:r>
      <w:r>
        <w:rPr>
          <w:rFonts w:eastAsia="MS Mincho"/>
          <w:lang w:eastAsia="ja-JP"/>
        </w:rPr>
        <w:t>3</w:t>
      </w:r>
      <w:r w:rsidRPr="00887394">
        <w:rPr>
          <w:rFonts w:eastAsia="MS Mincho"/>
          <w:lang w:eastAsia="ja-JP"/>
        </w:rPr>
        <w:t xml:space="preserve"> международных </w:t>
      </w:r>
      <w:r>
        <w:rPr>
          <w:rFonts w:eastAsia="MS Mincho"/>
          <w:lang w:eastAsia="ja-JP"/>
        </w:rPr>
        <w:t>мероприятиях</w:t>
      </w:r>
    </w:p>
    <w:p w:rsidR="00734C3E" w:rsidRPr="00887394" w:rsidRDefault="00734C3E" w:rsidP="00734C3E">
      <w:pPr>
        <w:ind w:left="360"/>
        <w:rPr>
          <w:rFonts w:eastAsia="MS Mincho"/>
          <w:lang w:eastAsia="ja-JP"/>
        </w:rPr>
      </w:pPr>
      <w:r w:rsidRPr="00887394">
        <w:rPr>
          <w:rFonts w:eastAsia="MS Mincho"/>
          <w:lang w:eastAsia="ja-JP"/>
        </w:rPr>
        <w:t xml:space="preserve"> Из них в </w:t>
      </w:r>
    </w:p>
    <w:p w:rsidR="00734C3E" w:rsidRPr="00887394" w:rsidRDefault="00734C3E" w:rsidP="00734C3E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>спортивных -</w:t>
      </w:r>
      <w:r>
        <w:rPr>
          <w:rFonts w:ascii="Times New Roman" w:hAnsi="Times New Roman"/>
          <w:sz w:val="24"/>
          <w:szCs w:val="24"/>
        </w:rPr>
        <w:t>11</w:t>
      </w:r>
    </w:p>
    <w:p w:rsidR="00734C3E" w:rsidRPr="00887394" w:rsidRDefault="00734C3E" w:rsidP="00734C3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 xml:space="preserve">Военно-патриотического направления- </w:t>
      </w:r>
      <w:r>
        <w:rPr>
          <w:rFonts w:ascii="Times New Roman" w:hAnsi="Times New Roman"/>
          <w:sz w:val="24"/>
          <w:szCs w:val="24"/>
        </w:rPr>
        <w:t>9</w:t>
      </w:r>
    </w:p>
    <w:p w:rsidR="00734C3E" w:rsidRPr="00887394" w:rsidRDefault="00734C3E" w:rsidP="00734C3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>краеведческие -</w:t>
      </w:r>
      <w:r>
        <w:rPr>
          <w:rFonts w:ascii="Times New Roman" w:hAnsi="Times New Roman"/>
          <w:sz w:val="24"/>
          <w:szCs w:val="24"/>
        </w:rPr>
        <w:t>5</w:t>
      </w:r>
    </w:p>
    <w:p w:rsidR="00734C3E" w:rsidRPr="00887394" w:rsidRDefault="00734C3E" w:rsidP="00734C3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>Интеллектуальные -</w:t>
      </w:r>
      <w:r>
        <w:rPr>
          <w:rFonts w:ascii="Times New Roman" w:hAnsi="Times New Roman"/>
          <w:sz w:val="24"/>
          <w:szCs w:val="24"/>
        </w:rPr>
        <w:t>10</w:t>
      </w:r>
    </w:p>
    <w:p w:rsidR="00734C3E" w:rsidRPr="00887394" w:rsidRDefault="00734C3E" w:rsidP="00734C3E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7394">
        <w:rPr>
          <w:rFonts w:ascii="Times New Roman" w:hAnsi="Times New Roman"/>
          <w:sz w:val="24"/>
          <w:szCs w:val="24"/>
        </w:rPr>
        <w:t>другие-</w:t>
      </w:r>
      <w:r>
        <w:rPr>
          <w:rFonts w:ascii="Times New Roman" w:hAnsi="Times New Roman"/>
          <w:sz w:val="24"/>
          <w:szCs w:val="24"/>
        </w:rPr>
        <w:t>7</w:t>
      </w:r>
    </w:p>
    <w:p w:rsidR="00734C3E" w:rsidRPr="00887394" w:rsidRDefault="00734C3E" w:rsidP="00734C3E">
      <w:pPr>
        <w:ind w:left="426"/>
        <w:jc w:val="both"/>
        <w:rPr>
          <w:rFonts w:eastAsia="MS Mincho"/>
          <w:lang w:eastAsia="ja-JP"/>
        </w:rPr>
      </w:pPr>
      <w:r w:rsidRPr="00887394">
        <w:t xml:space="preserve">Среди   участников районных мероприятий </w:t>
      </w:r>
      <w:r w:rsidRPr="00887394">
        <w:rPr>
          <w:rFonts w:eastAsia="MS Mincho"/>
          <w:lang w:eastAsia="ja-JP"/>
        </w:rPr>
        <w:t xml:space="preserve"> - </w:t>
      </w:r>
      <w:r>
        <w:rPr>
          <w:rFonts w:eastAsia="MS Mincho"/>
          <w:lang w:eastAsia="ja-JP"/>
        </w:rPr>
        <w:t>18</w:t>
      </w:r>
      <w:r w:rsidRPr="00887394">
        <w:rPr>
          <w:rFonts w:eastAsia="MS Mincho"/>
          <w:lang w:eastAsia="ja-JP"/>
        </w:rPr>
        <w:t xml:space="preserve"> победителей в личном зачете, </w:t>
      </w:r>
      <w:r>
        <w:rPr>
          <w:rFonts w:eastAsia="MS Mincho"/>
          <w:lang w:eastAsia="ja-JP"/>
        </w:rPr>
        <w:t>24</w:t>
      </w:r>
      <w:r w:rsidRPr="00887394">
        <w:rPr>
          <w:rFonts w:eastAsia="MS Mincho"/>
          <w:lang w:eastAsia="ja-JP"/>
        </w:rPr>
        <w:t xml:space="preserve">– в командном,  </w:t>
      </w:r>
      <w:r>
        <w:rPr>
          <w:rFonts w:eastAsia="MS Mincho"/>
          <w:lang w:eastAsia="ja-JP"/>
        </w:rPr>
        <w:t>28</w:t>
      </w:r>
      <w:r w:rsidRPr="00887394">
        <w:rPr>
          <w:rFonts w:eastAsia="MS Mincho"/>
          <w:lang w:eastAsia="ja-JP"/>
        </w:rPr>
        <w:t xml:space="preserve"> призеров.</w:t>
      </w:r>
    </w:p>
    <w:p w:rsidR="00734C3E" w:rsidRPr="00887394" w:rsidRDefault="00734C3E" w:rsidP="00734C3E">
      <w:pPr>
        <w:ind w:left="426"/>
        <w:jc w:val="both"/>
        <w:rPr>
          <w:rFonts w:eastAsia="MS Mincho"/>
          <w:lang w:eastAsia="ja-JP"/>
        </w:rPr>
      </w:pPr>
      <w:r w:rsidRPr="00887394">
        <w:t xml:space="preserve">Среди  </w:t>
      </w:r>
      <w:r>
        <w:t xml:space="preserve"> </w:t>
      </w:r>
      <w:r w:rsidRPr="00887394">
        <w:t xml:space="preserve">участников областных мероприятий </w:t>
      </w:r>
      <w:r w:rsidRPr="00887394">
        <w:rPr>
          <w:rFonts w:eastAsia="MS Mincho"/>
          <w:lang w:eastAsia="ja-JP"/>
        </w:rPr>
        <w:t xml:space="preserve"> - </w:t>
      </w:r>
      <w:r>
        <w:rPr>
          <w:rFonts w:eastAsia="MS Mincho"/>
          <w:lang w:eastAsia="ja-JP"/>
        </w:rPr>
        <w:t>4</w:t>
      </w:r>
      <w:r w:rsidRPr="00887394">
        <w:rPr>
          <w:rFonts w:eastAsia="MS Mincho"/>
          <w:lang w:eastAsia="ja-JP"/>
        </w:rPr>
        <w:t xml:space="preserve"> победител</w:t>
      </w:r>
      <w:r>
        <w:rPr>
          <w:rFonts w:eastAsia="MS Mincho"/>
          <w:lang w:eastAsia="ja-JP"/>
        </w:rPr>
        <w:t>я</w:t>
      </w:r>
      <w:r w:rsidRPr="00887394">
        <w:rPr>
          <w:rFonts w:eastAsia="MS Mincho"/>
          <w:lang w:eastAsia="ja-JP"/>
        </w:rPr>
        <w:t xml:space="preserve">, </w:t>
      </w:r>
      <w:r>
        <w:rPr>
          <w:rFonts w:eastAsia="MS Mincho"/>
          <w:lang w:eastAsia="ja-JP"/>
        </w:rPr>
        <w:t xml:space="preserve">5 </w:t>
      </w:r>
      <w:r w:rsidRPr="00887394">
        <w:rPr>
          <w:rFonts w:eastAsia="MS Mincho"/>
          <w:lang w:eastAsia="ja-JP"/>
        </w:rPr>
        <w:t>призер</w:t>
      </w:r>
      <w:r>
        <w:rPr>
          <w:rFonts w:eastAsia="MS Mincho"/>
          <w:lang w:eastAsia="ja-JP"/>
        </w:rPr>
        <w:t>а</w:t>
      </w:r>
      <w:r w:rsidRPr="00887394">
        <w:rPr>
          <w:rFonts w:eastAsia="MS Mincho"/>
          <w:lang w:eastAsia="ja-JP"/>
        </w:rPr>
        <w:t>.</w:t>
      </w:r>
    </w:p>
    <w:p w:rsidR="00734C3E" w:rsidRPr="00887394" w:rsidRDefault="00734C3E" w:rsidP="00734C3E">
      <w:pPr>
        <w:ind w:left="426"/>
        <w:jc w:val="both"/>
        <w:rPr>
          <w:rFonts w:eastAsia="MS Mincho"/>
          <w:lang w:eastAsia="ja-JP"/>
        </w:rPr>
      </w:pPr>
      <w:r w:rsidRPr="00887394">
        <w:t xml:space="preserve">Среди   участников всероссийских конкурсов   </w:t>
      </w:r>
      <w:r w:rsidRPr="00887394">
        <w:rPr>
          <w:rFonts w:eastAsia="MS Mincho"/>
          <w:lang w:eastAsia="ja-JP"/>
        </w:rPr>
        <w:t xml:space="preserve"> - 1</w:t>
      </w:r>
      <w:r>
        <w:rPr>
          <w:rFonts w:eastAsia="MS Mincho"/>
          <w:lang w:eastAsia="ja-JP"/>
        </w:rPr>
        <w:t xml:space="preserve">2 </w:t>
      </w:r>
      <w:r w:rsidRPr="00887394">
        <w:rPr>
          <w:rFonts w:eastAsia="MS Mincho"/>
          <w:lang w:eastAsia="ja-JP"/>
        </w:rPr>
        <w:t xml:space="preserve">победителей, </w:t>
      </w:r>
      <w:r>
        <w:rPr>
          <w:rFonts w:eastAsia="MS Mincho"/>
          <w:lang w:eastAsia="ja-JP"/>
        </w:rPr>
        <w:t>4</w:t>
      </w:r>
      <w:r w:rsidRPr="00887394">
        <w:rPr>
          <w:rFonts w:eastAsia="MS Mincho"/>
          <w:lang w:eastAsia="ja-JP"/>
        </w:rPr>
        <w:t xml:space="preserve"> призера.</w:t>
      </w:r>
    </w:p>
    <w:p w:rsidR="00734C3E" w:rsidRPr="00887394" w:rsidRDefault="00734C3E" w:rsidP="00734C3E">
      <w:pPr>
        <w:ind w:left="426"/>
        <w:jc w:val="both"/>
        <w:rPr>
          <w:rFonts w:eastAsia="MS Mincho"/>
          <w:lang w:eastAsia="ja-JP"/>
        </w:rPr>
      </w:pPr>
      <w:r w:rsidRPr="00887394">
        <w:t xml:space="preserve">Среди  </w:t>
      </w:r>
      <w:r>
        <w:t xml:space="preserve"> </w:t>
      </w:r>
      <w:r w:rsidRPr="00887394">
        <w:t xml:space="preserve">участников международных конкурсов   </w:t>
      </w:r>
      <w:r w:rsidRPr="00887394">
        <w:rPr>
          <w:rFonts w:eastAsia="MS Mincho"/>
          <w:lang w:eastAsia="ja-JP"/>
        </w:rPr>
        <w:t xml:space="preserve"> - </w:t>
      </w:r>
      <w:r>
        <w:rPr>
          <w:rFonts w:eastAsia="MS Mincho"/>
          <w:lang w:eastAsia="ja-JP"/>
        </w:rPr>
        <w:t xml:space="preserve"> </w:t>
      </w:r>
      <w:r w:rsidRPr="0088739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6 </w:t>
      </w:r>
      <w:r w:rsidRPr="00887394">
        <w:rPr>
          <w:rFonts w:eastAsia="MS Mincho"/>
          <w:lang w:eastAsia="ja-JP"/>
        </w:rPr>
        <w:t>призеров.</w:t>
      </w:r>
    </w:p>
    <w:p w:rsidR="00734C3E" w:rsidRPr="00887394" w:rsidRDefault="00734C3E" w:rsidP="00734C3E">
      <w:pPr>
        <w:ind w:left="426"/>
        <w:jc w:val="both"/>
        <w:rPr>
          <w:rFonts w:eastAsia="MS Mincho"/>
          <w:sz w:val="28"/>
          <w:szCs w:val="28"/>
          <w:lang w:eastAsia="ja-JP"/>
        </w:rPr>
      </w:pPr>
      <w:r>
        <w:rPr>
          <w:b/>
          <w:u w:val="single"/>
        </w:rPr>
        <w:t xml:space="preserve">Учащиеся школы активно привлекались к участию в мероприятиях организованных в поселении и  </w:t>
      </w:r>
      <w:r w:rsidRPr="00887394">
        <w:rPr>
          <w:b/>
          <w:u w:val="single"/>
        </w:rPr>
        <w:t xml:space="preserve"> микрорайоне:</w:t>
      </w:r>
    </w:p>
    <w:p w:rsidR="00734C3E" w:rsidRPr="00887394" w:rsidRDefault="00734C3E" w:rsidP="00734C3E">
      <w:r w:rsidRPr="00887394">
        <w:t>Участие в тематических концертах, праздниках и районных мероприятиях, организованных  Понизовским ДК и библиотекой, Борковским ДК</w:t>
      </w:r>
      <w:r>
        <w:t>, Кошевичским ДК, Кляриновским ДК</w:t>
      </w:r>
    </w:p>
    <w:p w:rsidR="00734C3E" w:rsidRDefault="00734C3E" w:rsidP="00734C3E">
      <w:r w:rsidRPr="00887394">
        <w:t xml:space="preserve">Участие в патриотических мероприятиях (митинги, акции) – все учащиеся </w:t>
      </w:r>
    </w:p>
    <w:p w:rsidR="00643933" w:rsidRDefault="00643933" w:rsidP="00767766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DF38BB">
      <w:pPr>
        <w:rPr>
          <w:b/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8F0FBF">
        <w:rPr>
          <w:sz w:val="28"/>
          <w:szCs w:val="28"/>
        </w:rPr>
        <w:t xml:space="preserve">ионирует участковая больница </w:t>
      </w:r>
      <w:r w:rsidR="008F0FBF" w:rsidRPr="0074194A">
        <w:rPr>
          <w:sz w:val="28"/>
          <w:szCs w:val="28"/>
          <w:u w:val="single"/>
        </w:rPr>
        <w:t>с</w:t>
      </w:r>
      <w:r w:rsidR="004D7C1A">
        <w:rPr>
          <w:sz w:val="28"/>
          <w:szCs w:val="28"/>
          <w:u w:val="single"/>
        </w:rPr>
        <w:t xml:space="preserve"> 11-</w:t>
      </w:r>
      <w:r w:rsidR="008F0FBF" w:rsidRPr="0074194A">
        <w:rPr>
          <w:sz w:val="28"/>
          <w:szCs w:val="28"/>
          <w:u w:val="single"/>
        </w:rPr>
        <w:t xml:space="preserve"> койками дневного</w:t>
      </w:r>
      <w:r w:rsidR="00D077B4" w:rsidRPr="0074194A">
        <w:rPr>
          <w:sz w:val="28"/>
          <w:szCs w:val="28"/>
          <w:u w:val="single"/>
        </w:rPr>
        <w:t xml:space="preserve"> стационара</w:t>
      </w:r>
      <w:r w:rsidR="00FD5C26">
        <w:rPr>
          <w:sz w:val="28"/>
          <w:szCs w:val="28"/>
        </w:rPr>
        <w:t>.  3</w:t>
      </w:r>
      <w:r w:rsidR="00516BAD">
        <w:rPr>
          <w:sz w:val="28"/>
          <w:szCs w:val="28"/>
        </w:rPr>
        <w:t xml:space="preserve"> Фапа – </w:t>
      </w:r>
      <w:r w:rsidR="00767766">
        <w:rPr>
          <w:sz w:val="28"/>
          <w:szCs w:val="28"/>
        </w:rPr>
        <w:t>Кошевичи, Боярщина</w:t>
      </w:r>
      <w:r w:rsidR="002B5084">
        <w:rPr>
          <w:sz w:val="28"/>
          <w:szCs w:val="28"/>
        </w:rPr>
        <w:t>,</w:t>
      </w:r>
      <w:r w:rsidR="00FD5C26">
        <w:rPr>
          <w:sz w:val="28"/>
          <w:szCs w:val="28"/>
        </w:rPr>
        <w:t xml:space="preserve"> Узгорки</w:t>
      </w:r>
      <w:r w:rsidR="00616430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бригада</w:t>
      </w:r>
      <w:r w:rsidR="00767766">
        <w:rPr>
          <w:sz w:val="28"/>
          <w:szCs w:val="28"/>
        </w:rPr>
        <w:t xml:space="preserve"> скорой помощи, 1- стоматолог, 1-врач</w:t>
      </w:r>
      <w:r w:rsidR="00767766" w:rsidRPr="00A94A76">
        <w:rPr>
          <w:sz w:val="28"/>
          <w:szCs w:val="28"/>
        </w:rPr>
        <w:t xml:space="preserve"> общей</w:t>
      </w:r>
      <w:r w:rsidRPr="00A94A76">
        <w:rPr>
          <w:sz w:val="28"/>
          <w:szCs w:val="28"/>
        </w:rPr>
        <w:t xml:space="preserve"> практики</w:t>
      </w:r>
      <w:r w:rsidR="00767766">
        <w:rPr>
          <w:sz w:val="28"/>
          <w:szCs w:val="28"/>
        </w:rPr>
        <w:t xml:space="preserve">. </w:t>
      </w:r>
    </w:p>
    <w:p w:rsidR="0015158B" w:rsidRDefault="0015158B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EB41B9" w:rsidRPr="00340BE3" w:rsidRDefault="00C93225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осуществления личного приема граждан главой посе</w:t>
      </w:r>
      <w:r w:rsidR="00DF38BB" w:rsidRPr="00340BE3">
        <w:rPr>
          <w:sz w:val="28"/>
          <w:szCs w:val="28"/>
        </w:rPr>
        <w:t>ления</w:t>
      </w:r>
      <w:r w:rsidRPr="00340BE3">
        <w:rPr>
          <w:sz w:val="28"/>
          <w:szCs w:val="28"/>
        </w:rPr>
        <w:t xml:space="preserve">, рассмотрения письменных и устных обращений. </w:t>
      </w:r>
      <w:r w:rsidR="00EB41B9" w:rsidRPr="00340BE3">
        <w:rPr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</w:t>
      </w:r>
      <w:r w:rsidR="00593637" w:rsidRPr="00340BE3">
        <w:rPr>
          <w:sz w:val="28"/>
          <w:szCs w:val="28"/>
        </w:rPr>
        <w:t>ные документы.</w:t>
      </w:r>
      <w:r w:rsidR="00EB41B9" w:rsidRPr="00340BE3">
        <w:rPr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340BE3" w:rsidRDefault="00EB41B9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lastRenderedPageBreak/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r w:rsidR="00767766" w:rsidRPr="00340BE3">
        <w:rPr>
          <w:sz w:val="28"/>
          <w:szCs w:val="28"/>
        </w:rPr>
        <w:t>проводится работа</w:t>
      </w:r>
      <w:r w:rsidRPr="00340BE3">
        <w:rPr>
          <w:sz w:val="28"/>
          <w:szCs w:val="28"/>
        </w:rPr>
        <w:t xml:space="preserve"> </w:t>
      </w:r>
      <w:r w:rsidR="00767766" w:rsidRPr="00340BE3">
        <w:rPr>
          <w:sz w:val="28"/>
          <w:szCs w:val="28"/>
        </w:rPr>
        <w:t>по внедрению</w:t>
      </w:r>
      <w:r w:rsidRPr="00340BE3">
        <w:rPr>
          <w:sz w:val="28"/>
          <w:szCs w:val="28"/>
        </w:rPr>
        <w:t xml:space="preserve"> административных регламентов на оказание муниципальных услуг в сельском поселении.</w:t>
      </w:r>
    </w:p>
    <w:p w:rsidR="00BB53B6" w:rsidRDefault="00516BAD" w:rsidP="00340BE3">
      <w:pPr>
        <w:jc w:val="both"/>
        <w:rPr>
          <w:sz w:val="28"/>
          <w:szCs w:val="28"/>
        </w:rPr>
      </w:pPr>
      <w:r w:rsidRPr="00340BE3">
        <w:rPr>
          <w:sz w:val="28"/>
          <w:szCs w:val="28"/>
        </w:rPr>
        <w:t>Н</w:t>
      </w:r>
      <w:r w:rsidR="00EB41B9" w:rsidRPr="00340BE3">
        <w:rPr>
          <w:sz w:val="28"/>
          <w:szCs w:val="28"/>
        </w:rPr>
        <w:t xml:space="preserve">а личный </w:t>
      </w:r>
      <w:r w:rsidR="00E2490A" w:rsidRPr="00340BE3">
        <w:rPr>
          <w:sz w:val="28"/>
          <w:szCs w:val="28"/>
        </w:rPr>
        <w:t>прием к</w:t>
      </w:r>
      <w:r w:rsidR="00EB41B9" w:rsidRPr="00340BE3">
        <w:rPr>
          <w:sz w:val="28"/>
          <w:szCs w:val="28"/>
        </w:rPr>
        <w:t xml:space="preserve"> главе поселения </w:t>
      </w:r>
      <w:r w:rsidR="00593637" w:rsidRPr="00340BE3">
        <w:rPr>
          <w:sz w:val="28"/>
          <w:szCs w:val="28"/>
        </w:rPr>
        <w:t xml:space="preserve">обращаются </w:t>
      </w:r>
      <w:r w:rsidR="00BB53B6">
        <w:rPr>
          <w:sz w:val="28"/>
          <w:szCs w:val="28"/>
        </w:rPr>
        <w:t>по самым разнообразным вопросам в частности:</w:t>
      </w:r>
    </w:p>
    <w:p w:rsidR="00BB53B6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1B9" w:rsidRPr="00340BE3">
        <w:rPr>
          <w:sz w:val="28"/>
          <w:szCs w:val="28"/>
        </w:rPr>
        <w:t>оформление жилья</w:t>
      </w:r>
      <w:r w:rsidR="008B19B3" w:rsidRPr="00340BE3">
        <w:rPr>
          <w:sz w:val="28"/>
          <w:szCs w:val="28"/>
        </w:rPr>
        <w:t>, земельных участков в</w:t>
      </w:r>
      <w:r w:rsidR="0050003B" w:rsidRPr="00340BE3">
        <w:rPr>
          <w:sz w:val="28"/>
          <w:szCs w:val="28"/>
        </w:rPr>
        <w:t xml:space="preserve"> </w:t>
      </w:r>
      <w:r w:rsidR="008B19B3" w:rsidRPr="00340BE3">
        <w:rPr>
          <w:sz w:val="28"/>
          <w:szCs w:val="28"/>
        </w:rPr>
        <w:t xml:space="preserve">собственность, </w:t>
      </w:r>
    </w:p>
    <w:p w:rsidR="00BB53B6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19B3" w:rsidRPr="00340BE3">
        <w:rPr>
          <w:sz w:val="28"/>
          <w:szCs w:val="28"/>
        </w:rPr>
        <w:t>материального</w:t>
      </w:r>
      <w:r w:rsidR="00EB41B9" w:rsidRPr="00340BE3">
        <w:rPr>
          <w:sz w:val="28"/>
          <w:szCs w:val="28"/>
        </w:rPr>
        <w:t xml:space="preserve"> положения, </w:t>
      </w:r>
    </w:p>
    <w:p w:rsidR="00EB41B9" w:rsidRPr="00340BE3" w:rsidRDefault="00BB53B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C26">
        <w:rPr>
          <w:sz w:val="28"/>
          <w:szCs w:val="28"/>
        </w:rPr>
        <w:t xml:space="preserve"> </w:t>
      </w:r>
      <w:r w:rsidR="0074194A">
        <w:rPr>
          <w:sz w:val="28"/>
          <w:szCs w:val="28"/>
        </w:rPr>
        <w:t>газификации</w:t>
      </w:r>
    </w:p>
    <w:p w:rsidR="00EB41B9" w:rsidRPr="00824E1E" w:rsidRDefault="007D2636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</w:t>
      </w:r>
      <w:r w:rsidR="00EB41B9" w:rsidRPr="00340BE3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было </w:t>
      </w:r>
      <w:r w:rsidR="008B19B3" w:rsidRPr="00824E1E">
        <w:rPr>
          <w:sz w:val="28"/>
          <w:szCs w:val="28"/>
        </w:rPr>
        <w:t>выдано </w:t>
      </w:r>
      <w:r w:rsidR="00734C3E">
        <w:rPr>
          <w:sz w:val="28"/>
          <w:szCs w:val="28"/>
        </w:rPr>
        <w:t>455</w:t>
      </w:r>
      <w:r w:rsidR="008B19B3" w:rsidRPr="00824E1E">
        <w:rPr>
          <w:sz w:val="28"/>
          <w:szCs w:val="28"/>
        </w:rPr>
        <w:t xml:space="preserve"> справок</w:t>
      </w:r>
      <w:r w:rsidR="00EB41B9" w:rsidRPr="00824E1E">
        <w:rPr>
          <w:sz w:val="28"/>
          <w:szCs w:val="28"/>
        </w:rPr>
        <w:t>, включая адресные справки, справки о месте проживания и прописки, по вопросам принадлежности объекто</w:t>
      </w:r>
      <w:r w:rsidR="00734C3E">
        <w:rPr>
          <w:sz w:val="28"/>
          <w:szCs w:val="28"/>
        </w:rPr>
        <w:t xml:space="preserve">в </w:t>
      </w:r>
      <w:r w:rsidR="004D7C1A">
        <w:rPr>
          <w:sz w:val="28"/>
          <w:szCs w:val="28"/>
        </w:rPr>
        <w:t xml:space="preserve">недвижимости, </w:t>
      </w:r>
      <w:r w:rsidR="004D7C1A" w:rsidRPr="00824E1E">
        <w:rPr>
          <w:sz w:val="28"/>
          <w:szCs w:val="28"/>
        </w:rPr>
        <w:t>характеристик</w:t>
      </w:r>
      <w:r w:rsidR="00EB41B9" w:rsidRPr="00824E1E">
        <w:rPr>
          <w:sz w:val="28"/>
          <w:szCs w:val="28"/>
        </w:rPr>
        <w:t xml:space="preserve"> и иным вопросам.</w:t>
      </w:r>
    </w:p>
    <w:p w:rsidR="002B2407" w:rsidRPr="00824E1E" w:rsidRDefault="00516BAD" w:rsidP="00340BE3">
      <w:pPr>
        <w:jc w:val="both"/>
        <w:rPr>
          <w:sz w:val="28"/>
          <w:szCs w:val="28"/>
        </w:rPr>
      </w:pPr>
      <w:r w:rsidRPr="00824E1E">
        <w:rPr>
          <w:sz w:val="28"/>
          <w:szCs w:val="28"/>
        </w:rPr>
        <w:t xml:space="preserve">Специалистами </w:t>
      </w:r>
      <w:r w:rsidR="00AC22AE" w:rsidRPr="00824E1E">
        <w:rPr>
          <w:sz w:val="28"/>
          <w:szCs w:val="28"/>
        </w:rPr>
        <w:t xml:space="preserve"> </w:t>
      </w:r>
      <w:r w:rsidR="00EB41B9" w:rsidRPr="00824E1E">
        <w:rPr>
          <w:sz w:val="28"/>
          <w:szCs w:val="28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824E1E">
        <w:rPr>
          <w:sz w:val="28"/>
          <w:szCs w:val="28"/>
        </w:rPr>
        <w:t xml:space="preserve">ходящих писем – </w:t>
      </w:r>
      <w:r w:rsidR="00734C3E">
        <w:rPr>
          <w:sz w:val="28"/>
          <w:szCs w:val="28"/>
        </w:rPr>
        <w:t>1083</w:t>
      </w:r>
      <w:r w:rsidR="008B19B3" w:rsidRPr="00824E1E">
        <w:rPr>
          <w:sz w:val="28"/>
          <w:szCs w:val="28"/>
        </w:rPr>
        <w:t>,</w:t>
      </w:r>
      <w:r w:rsidR="009246C5" w:rsidRPr="00824E1E">
        <w:rPr>
          <w:sz w:val="28"/>
          <w:szCs w:val="28"/>
        </w:rPr>
        <w:t xml:space="preserve"> исходящих </w:t>
      </w:r>
      <w:r w:rsidR="00734C3E">
        <w:rPr>
          <w:sz w:val="28"/>
          <w:szCs w:val="28"/>
        </w:rPr>
        <w:t>728</w:t>
      </w:r>
      <w:r w:rsidR="00EB41B9" w:rsidRPr="00824E1E">
        <w:rPr>
          <w:sz w:val="28"/>
          <w:szCs w:val="28"/>
        </w:rPr>
        <w:t>).</w:t>
      </w:r>
    </w:p>
    <w:p w:rsidR="00340BE3" w:rsidRPr="00824E1E" w:rsidRDefault="00340BE3" w:rsidP="00B8154A">
      <w:pPr>
        <w:jc w:val="both"/>
        <w:rPr>
          <w:sz w:val="28"/>
          <w:szCs w:val="28"/>
        </w:rPr>
      </w:pPr>
    </w:p>
    <w:p w:rsidR="00340BE3" w:rsidRDefault="00340BE3" w:rsidP="00B8154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r w:rsidR="00EB41B9" w:rsidRPr="00A94A76">
        <w:rPr>
          <w:color w:val="333333"/>
          <w:sz w:val="28"/>
          <w:szCs w:val="28"/>
        </w:rPr>
        <w:t>В рамках нормотворческой деятельност</w:t>
      </w:r>
      <w:r w:rsidR="00C07517">
        <w:rPr>
          <w:color w:val="333333"/>
          <w:sz w:val="28"/>
          <w:szCs w:val="28"/>
        </w:rPr>
        <w:t>и за отчетный период принято 75</w:t>
      </w:r>
      <w:r w:rsidR="00516BAD">
        <w:rPr>
          <w:color w:val="333333"/>
          <w:sz w:val="28"/>
          <w:szCs w:val="28"/>
        </w:rPr>
        <w:t>   постановлений,</w:t>
      </w:r>
      <w:r w:rsidR="00C07517">
        <w:rPr>
          <w:color w:val="333333"/>
          <w:sz w:val="28"/>
          <w:szCs w:val="28"/>
        </w:rPr>
        <w:t xml:space="preserve"> 70</w:t>
      </w:r>
      <w:r w:rsidR="00EB41B9" w:rsidRPr="00A94A76">
        <w:rPr>
          <w:color w:val="333333"/>
          <w:sz w:val="28"/>
          <w:szCs w:val="28"/>
        </w:rPr>
        <w:t> распоряжени</w:t>
      </w:r>
      <w:r w:rsidR="0001271C">
        <w:rPr>
          <w:color w:val="333333"/>
          <w:sz w:val="28"/>
          <w:szCs w:val="28"/>
        </w:rPr>
        <w:t>й</w:t>
      </w:r>
      <w:r w:rsidR="00EB41B9" w:rsidRPr="00A94A76">
        <w:rPr>
          <w:color w:val="333333"/>
          <w:sz w:val="28"/>
          <w:szCs w:val="28"/>
        </w:rPr>
        <w:t xml:space="preserve"> по основной деятельности.   </w:t>
      </w:r>
      <w:r>
        <w:rPr>
          <w:color w:val="333333"/>
          <w:sz w:val="28"/>
          <w:szCs w:val="28"/>
        </w:rPr>
        <w:t xml:space="preserve">             </w:t>
      </w:r>
    </w:p>
    <w:p w:rsidR="00B8154A" w:rsidRPr="00A94A76" w:rsidRDefault="00340BE3" w:rsidP="00B8154A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B41B9" w:rsidRPr="00A94A76">
        <w:rPr>
          <w:color w:val="333333"/>
          <w:sz w:val="28"/>
          <w:szCs w:val="28"/>
        </w:rPr>
        <w:t>Законодательным органом Понизовского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Понизовского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Понизовского сельского поселения Руднянского района Смоленской области.  Свою деятельность Совет депутатов осуществляет в соответствии с </w:t>
      </w:r>
      <w:r w:rsidR="003E5246">
        <w:rPr>
          <w:sz w:val="28"/>
          <w:szCs w:val="28"/>
        </w:rPr>
        <w:t xml:space="preserve">календарным </w:t>
      </w:r>
      <w:r w:rsidR="00B8154A" w:rsidRPr="00A94A76">
        <w:rPr>
          <w:sz w:val="28"/>
          <w:szCs w:val="28"/>
        </w:rPr>
        <w:t xml:space="preserve">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Основной формой работы бы</w:t>
      </w:r>
      <w:r w:rsidR="004B2509">
        <w:rPr>
          <w:sz w:val="28"/>
          <w:szCs w:val="28"/>
        </w:rPr>
        <w:t>ли и остаются заседания Совета д</w:t>
      </w:r>
      <w:r w:rsidRPr="00A94A76">
        <w:rPr>
          <w:sz w:val="28"/>
          <w:szCs w:val="28"/>
        </w:rPr>
        <w:t xml:space="preserve">епутатов Понизовского сельского поселения.  За </w:t>
      </w:r>
      <w:r w:rsidR="00B504B6" w:rsidRPr="00A94A76">
        <w:rPr>
          <w:sz w:val="28"/>
          <w:szCs w:val="28"/>
        </w:rPr>
        <w:t>время работы</w:t>
      </w:r>
      <w:r w:rsidRPr="00A94A76">
        <w:rPr>
          <w:sz w:val="28"/>
          <w:szCs w:val="28"/>
        </w:rPr>
        <w:t xml:space="preserve"> Совета депутатов Понизовского </w:t>
      </w:r>
      <w:r w:rsidR="004B2509">
        <w:rPr>
          <w:sz w:val="28"/>
          <w:szCs w:val="28"/>
        </w:rPr>
        <w:t>сельского</w:t>
      </w:r>
      <w:r w:rsidR="0074194A">
        <w:rPr>
          <w:sz w:val="28"/>
          <w:szCs w:val="28"/>
        </w:rPr>
        <w:t xml:space="preserve"> поселения проведено 12</w:t>
      </w:r>
      <w:r w:rsidRPr="00A94A76">
        <w:rPr>
          <w:sz w:val="28"/>
          <w:szCs w:val="28"/>
        </w:rPr>
        <w:t xml:space="preserve">   заседаний, на которых рас</w:t>
      </w:r>
      <w:r w:rsidR="0074194A">
        <w:rPr>
          <w:sz w:val="28"/>
          <w:szCs w:val="28"/>
        </w:rPr>
        <w:t>смотрено 61</w:t>
      </w:r>
      <w:r w:rsidR="00E2490A">
        <w:rPr>
          <w:sz w:val="28"/>
          <w:szCs w:val="28"/>
        </w:rPr>
        <w:t xml:space="preserve"> воп</w:t>
      </w:r>
      <w:r w:rsidR="0074194A">
        <w:rPr>
          <w:sz w:val="28"/>
          <w:szCs w:val="28"/>
        </w:rPr>
        <w:t>рос и принято решений</w:t>
      </w:r>
      <w:r w:rsidR="003E5246">
        <w:rPr>
          <w:sz w:val="28"/>
          <w:szCs w:val="28"/>
        </w:rPr>
        <w:t>.</w:t>
      </w:r>
      <w:r w:rsidRPr="00A94A76">
        <w:rPr>
          <w:sz w:val="28"/>
          <w:szCs w:val="28"/>
        </w:rPr>
        <w:t xml:space="preserve">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Все решения принимались в соответствии с Федеральным законодательством. Поступающие в адрес Совета</w:t>
      </w:r>
      <w:r w:rsidR="00FE1C8F">
        <w:rPr>
          <w:sz w:val="28"/>
          <w:szCs w:val="28"/>
        </w:rPr>
        <w:t xml:space="preserve"> письма, заявления и запросы </w:t>
      </w:r>
      <w:r w:rsidR="00FE1C8F" w:rsidRPr="00A94A76">
        <w:rPr>
          <w:sz w:val="28"/>
          <w:szCs w:val="28"/>
        </w:rPr>
        <w:t>рассматривались</w:t>
      </w:r>
      <w:r w:rsidRPr="00A94A76">
        <w:rPr>
          <w:sz w:val="28"/>
          <w:szCs w:val="28"/>
        </w:rPr>
        <w:t xml:space="preserve"> в установленные сроки. 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</w:t>
      </w:r>
      <w:r w:rsidR="00FE1C8F">
        <w:rPr>
          <w:sz w:val="28"/>
          <w:szCs w:val="28"/>
        </w:rPr>
        <w:t xml:space="preserve"> рассматривались</w:t>
      </w:r>
      <w:r w:rsidRPr="00A94A76">
        <w:rPr>
          <w:sz w:val="28"/>
          <w:szCs w:val="28"/>
        </w:rPr>
        <w:t xml:space="preserve">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r w:rsidR="004B2509">
        <w:rPr>
          <w:sz w:val="28"/>
          <w:szCs w:val="28"/>
        </w:rPr>
        <w:t>осенне-</w:t>
      </w:r>
      <w:r w:rsidR="00B504B6" w:rsidRPr="00A94A76">
        <w:rPr>
          <w:sz w:val="28"/>
          <w:szCs w:val="28"/>
        </w:rPr>
        <w:t>зимних</w:t>
      </w:r>
      <w:r w:rsidR="00B504B6">
        <w:rPr>
          <w:sz w:val="28"/>
          <w:szCs w:val="28"/>
        </w:rPr>
        <w:t xml:space="preserve">, </w:t>
      </w:r>
      <w:r w:rsidR="00B504B6" w:rsidRPr="00A94A76">
        <w:rPr>
          <w:sz w:val="28"/>
          <w:szCs w:val="28"/>
        </w:rPr>
        <w:t>в</w:t>
      </w:r>
      <w:r w:rsidR="00FE1C8F">
        <w:rPr>
          <w:sz w:val="28"/>
          <w:szCs w:val="28"/>
        </w:rPr>
        <w:t xml:space="preserve"> весенне-летних </w:t>
      </w:r>
      <w:r w:rsidRPr="00A94A76">
        <w:rPr>
          <w:sz w:val="28"/>
          <w:szCs w:val="28"/>
        </w:rPr>
        <w:t xml:space="preserve">условиях, и ряд других. </w:t>
      </w:r>
    </w:p>
    <w:p w:rsidR="00EB41B9" w:rsidRPr="00340BE3" w:rsidRDefault="00340BE3" w:rsidP="00340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1B9" w:rsidRPr="00340BE3">
        <w:rPr>
          <w:sz w:val="28"/>
          <w:szCs w:val="28"/>
        </w:rPr>
        <w:t xml:space="preserve"> Все нормативно-правовые документы </w:t>
      </w:r>
      <w:r w:rsidR="00B504B6" w:rsidRPr="00340BE3">
        <w:rPr>
          <w:sz w:val="28"/>
          <w:szCs w:val="28"/>
        </w:rPr>
        <w:t>обнародовались путем</w:t>
      </w:r>
      <w:r w:rsidR="00EB41B9" w:rsidRPr="00340BE3">
        <w:rPr>
          <w:sz w:val="28"/>
          <w:szCs w:val="28"/>
        </w:rPr>
        <w:t xml:space="preserve"> размещения информации в </w:t>
      </w:r>
      <w:r w:rsidR="00A23DB3" w:rsidRPr="00340BE3">
        <w:rPr>
          <w:sz w:val="28"/>
          <w:szCs w:val="28"/>
        </w:rPr>
        <w:t>газете «Руднянский голос»</w:t>
      </w:r>
      <w:r w:rsidR="00EB41B9" w:rsidRPr="00340BE3">
        <w:rPr>
          <w:sz w:val="28"/>
          <w:szCs w:val="28"/>
        </w:rPr>
        <w:t>, а также в электронном виде на официальном сайте</w:t>
      </w:r>
      <w:r w:rsidR="00244C7E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сельского </w:t>
      </w:r>
      <w:r w:rsidR="0000363B" w:rsidRPr="00340BE3">
        <w:rPr>
          <w:sz w:val="28"/>
          <w:szCs w:val="28"/>
        </w:rPr>
        <w:t>поселения</w:t>
      </w:r>
      <w:r w:rsidR="00EB41B9" w:rsidRPr="00340BE3">
        <w:rPr>
          <w:sz w:val="28"/>
          <w:szCs w:val="28"/>
        </w:rPr>
        <w:t>.</w:t>
      </w:r>
    </w:p>
    <w:p w:rsidR="00AB4DCB" w:rsidRDefault="00AB4DCB" w:rsidP="004B2509">
      <w:pPr>
        <w:rPr>
          <w:b/>
          <w:sz w:val="28"/>
          <w:szCs w:val="28"/>
        </w:rPr>
      </w:pPr>
    </w:p>
    <w:p w:rsidR="00473AC1" w:rsidRPr="00734C3E" w:rsidRDefault="00473AC1" w:rsidP="00734C3E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244C7E">
        <w:rPr>
          <w:b/>
          <w:sz w:val="28"/>
          <w:szCs w:val="28"/>
        </w:rPr>
        <w:t>и и перспектив</w:t>
      </w:r>
      <w:r w:rsidR="0074194A">
        <w:rPr>
          <w:b/>
          <w:sz w:val="28"/>
          <w:szCs w:val="28"/>
        </w:rPr>
        <w:t>ы развития на 2023</w:t>
      </w:r>
      <w:r w:rsidRPr="00A94A76">
        <w:rPr>
          <w:b/>
          <w:sz w:val="28"/>
          <w:szCs w:val="28"/>
        </w:rPr>
        <w:t xml:space="preserve"> год.</w:t>
      </w:r>
    </w:p>
    <w:p w:rsidR="0075245D" w:rsidRDefault="0074194A" w:rsidP="00473AC1">
      <w:pPr>
        <w:rPr>
          <w:sz w:val="28"/>
          <w:szCs w:val="28"/>
        </w:rPr>
      </w:pPr>
      <w:r>
        <w:rPr>
          <w:sz w:val="28"/>
          <w:szCs w:val="28"/>
        </w:rPr>
        <w:t>В 2023</w:t>
      </w:r>
      <w:r w:rsidR="00473AC1" w:rsidRPr="002C385F">
        <w:rPr>
          <w:sz w:val="28"/>
          <w:szCs w:val="28"/>
        </w:rPr>
        <w:t xml:space="preserve"> году </w:t>
      </w:r>
      <w:r w:rsidR="0075245D">
        <w:rPr>
          <w:sz w:val="28"/>
          <w:szCs w:val="28"/>
        </w:rPr>
        <w:t>продолжим работы:</w:t>
      </w:r>
    </w:p>
    <w:p w:rsidR="0075245D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66468" w:rsidRPr="002C385F">
        <w:rPr>
          <w:sz w:val="28"/>
          <w:szCs w:val="28"/>
        </w:rPr>
        <w:t xml:space="preserve">по </w:t>
      </w:r>
      <w:r w:rsidR="008B19B3" w:rsidRPr="002C385F">
        <w:rPr>
          <w:sz w:val="28"/>
          <w:szCs w:val="28"/>
        </w:rPr>
        <w:t>оформлению в</w:t>
      </w:r>
      <w:r w:rsidR="00066468" w:rsidRPr="002C385F">
        <w:rPr>
          <w:sz w:val="28"/>
          <w:szCs w:val="28"/>
        </w:rPr>
        <w:t xml:space="preserve"> </w:t>
      </w:r>
      <w:r w:rsidR="000E19EC">
        <w:rPr>
          <w:sz w:val="28"/>
          <w:szCs w:val="28"/>
        </w:rPr>
        <w:t xml:space="preserve">муниципальную </w:t>
      </w:r>
      <w:r w:rsidR="00066468" w:rsidRPr="002C385F">
        <w:rPr>
          <w:sz w:val="28"/>
          <w:szCs w:val="28"/>
        </w:rPr>
        <w:t xml:space="preserve">собственность </w:t>
      </w:r>
      <w:r w:rsidR="00063914" w:rsidRPr="002C385F">
        <w:rPr>
          <w:sz w:val="28"/>
          <w:szCs w:val="28"/>
        </w:rPr>
        <w:t>имущество</w:t>
      </w:r>
      <w:r w:rsidR="00244C7E" w:rsidRPr="002C385F">
        <w:rPr>
          <w:sz w:val="28"/>
          <w:szCs w:val="28"/>
        </w:rPr>
        <w:t>:</w:t>
      </w:r>
      <w:r w:rsidR="00244C7E">
        <w:rPr>
          <w:sz w:val="28"/>
          <w:szCs w:val="28"/>
        </w:rPr>
        <w:t>( воинские</w:t>
      </w:r>
      <w:r w:rsidR="00FE1C8F">
        <w:rPr>
          <w:sz w:val="28"/>
          <w:szCs w:val="28"/>
        </w:rPr>
        <w:t xml:space="preserve"> захоронения, </w:t>
      </w:r>
      <w:r w:rsidR="00244C7E">
        <w:rPr>
          <w:sz w:val="28"/>
          <w:szCs w:val="28"/>
        </w:rPr>
        <w:t>в</w:t>
      </w:r>
      <w:r w:rsidR="0074194A">
        <w:rPr>
          <w:sz w:val="28"/>
          <w:szCs w:val="28"/>
        </w:rPr>
        <w:t>одопровод в населенных пунктах,</w:t>
      </w:r>
      <w:r w:rsidR="00FE1C8F">
        <w:rPr>
          <w:sz w:val="28"/>
          <w:szCs w:val="28"/>
        </w:rPr>
        <w:t xml:space="preserve"> </w:t>
      </w:r>
      <w:r w:rsidR="0074194A">
        <w:rPr>
          <w:sz w:val="28"/>
          <w:szCs w:val="28"/>
        </w:rPr>
        <w:t xml:space="preserve">гражданские </w:t>
      </w:r>
      <w:r w:rsidR="00FE1C8F">
        <w:rPr>
          <w:sz w:val="28"/>
          <w:szCs w:val="28"/>
        </w:rPr>
        <w:t>кладбища)</w:t>
      </w:r>
      <w:r w:rsidR="000E19EC">
        <w:rPr>
          <w:sz w:val="28"/>
          <w:szCs w:val="28"/>
        </w:rPr>
        <w:t>;</w:t>
      </w:r>
    </w:p>
    <w:p w:rsidR="00233D98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E1C8F">
        <w:rPr>
          <w:sz w:val="28"/>
          <w:szCs w:val="28"/>
        </w:rPr>
        <w:t xml:space="preserve">  срезку</w:t>
      </w:r>
      <w:r w:rsidR="00233D98" w:rsidRPr="002C385F">
        <w:rPr>
          <w:sz w:val="28"/>
          <w:szCs w:val="28"/>
        </w:rPr>
        <w:t xml:space="preserve"> аварийных деревьев</w:t>
      </w:r>
      <w:r w:rsidR="00B52F0E" w:rsidRPr="002C385F">
        <w:rPr>
          <w:sz w:val="28"/>
          <w:szCs w:val="28"/>
        </w:rPr>
        <w:t xml:space="preserve"> </w:t>
      </w:r>
      <w:r w:rsidR="00FE1C8F">
        <w:rPr>
          <w:sz w:val="28"/>
          <w:szCs w:val="28"/>
        </w:rPr>
        <w:t>на</w:t>
      </w:r>
      <w:r w:rsidR="008B19B3">
        <w:rPr>
          <w:sz w:val="28"/>
          <w:szCs w:val="28"/>
        </w:rPr>
        <w:t xml:space="preserve"> гражданских кладбищах</w:t>
      </w:r>
      <w:r w:rsidR="00244C7E">
        <w:rPr>
          <w:sz w:val="28"/>
          <w:szCs w:val="28"/>
        </w:rPr>
        <w:t>, вдоль улично-дорожной сети</w:t>
      </w:r>
      <w:r w:rsidR="008B19B3">
        <w:rPr>
          <w:sz w:val="28"/>
          <w:szCs w:val="28"/>
        </w:rPr>
        <w:t xml:space="preserve">; </w:t>
      </w:r>
    </w:p>
    <w:p w:rsidR="004A7F66" w:rsidRPr="00A53221" w:rsidRDefault="000E19EC" w:rsidP="00B8154A">
      <w:pPr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4D7C1A">
        <w:rPr>
          <w:sz w:val="28"/>
          <w:szCs w:val="28"/>
        </w:rPr>
        <w:t xml:space="preserve">улицы Советская </w:t>
      </w:r>
      <w:r w:rsidR="004D7C1A" w:rsidRPr="00A53221">
        <w:rPr>
          <w:sz w:val="28"/>
          <w:szCs w:val="28"/>
        </w:rPr>
        <w:t>с.Понизовье</w:t>
      </w:r>
    </w:p>
    <w:p w:rsidR="00AB4DCB" w:rsidRDefault="00AB4DCB" w:rsidP="00C652AB">
      <w:pPr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C26D53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</w:t>
      </w:r>
      <w:r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все присутствующие прошедший год для всех нас был непростым </w:t>
      </w:r>
      <w:r w:rsidR="00B504B6" w:rsidRPr="002C385F">
        <w:rPr>
          <w:sz w:val="28"/>
          <w:szCs w:val="28"/>
        </w:rPr>
        <w:t>в финансовом плане</w:t>
      </w:r>
      <w:r w:rsidR="00473AC1" w:rsidRPr="002C385F">
        <w:rPr>
          <w:sz w:val="28"/>
          <w:szCs w:val="28"/>
        </w:rPr>
        <w:t xml:space="preserve"> для выполнения вопросов местного значения. </w:t>
      </w:r>
    </w:p>
    <w:p w:rsidR="00C26D53" w:rsidRPr="002C385F" w:rsidRDefault="00C26D53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Многие важные вопросы нашего поселения удалось решить с помощью Администрации</w:t>
      </w:r>
      <w:r w:rsidR="00236B70" w:rsidRPr="002C385F">
        <w:rPr>
          <w:sz w:val="28"/>
          <w:szCs w:val="28"/>
        </w:rPr>
        <w:t xml:space="preserve"> </w:t>
      </w:r>
      <w:r w:rsidR="003E7692" w:rsidRPr="002C385F">
        <w:rPr>
          <w:sz w:val="28"/>
          <w:szCs w:val="28"/>
        </w:rPr>
        <w:t>Руднянского район</w:t>
      </w:r>
      <w:r w:rsidR="000648AE" w:rsidRPr="002C385F">
        <w:rPr>
          <w:sz w:val="28"/>
          <w:szCs w:val="28"/>
        </w:rPr>
        <w:t>а</w:t>
      </w:r>
      <w:r w:rsidR="001A18B8" w:rsidRPr="002C385F">
        <w:rPr>
          <w:sz w:val="28"/>
          <w:szCs w:val="28"/>
        </w:rPr>
        <w:t>, д</w:t>
      </w:r>
      <w:r w:rsidR="003E7692" w:rsidRPr="002C385F">
        <w:rPr>
          <w:sz w:val="28"/>
          <w:szCs w:val="28"/>
        </w:rPr>
        <w:t>епутатами Руднянского районного представительного Собрания</w:t>
      </w:r>
      <w:r w:rsidR="004D7C1A">
        <w:rPr>
          <w:sz w:val="28"/>
          <w:szCs w:val="28"/>
        </w:rPr>
        <w:t>, индивидуальными предпринимателями.</w:t>
      </w:r>
    </w:p>
    <w:p w:rsidR="00473AC1" w:rsidRPr="002C385F" w:rsidRDefault="008B19B3" w:rsidP="00340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заключении своего выступления  </w:t>
      </w:r>
      <w:r w:rsidR="00473AC1" w:rsidRPr="002C385F">
        <w:rPr>
          <w:sz w:val="28"/>
          <w:szCs w:val="28"/>
        </w:rPr>
        <w:t xml:space="preserve"> хочу выразить благодарность Вам уважаемые де</w:t>
      </w:r>
      <w:r>
        <w:rPr>
          <w:sz w:val="28"/>
          <w:szCs w:val="28"/>
        </w:rPr>
        <w:t>путаты,</w:t>
      </w:r>
      <w:r w:rsidR="001A18B8" w:rsidRPr="002C385F">
        <w:rPr>
          <w:sz w:val="28"/>
          <w:szCs w:val="28"/>
        </w:rPr>
        <w:t xml:space="preserve"> а </w:t>
      </w:r>
      <w:r w:rsidRPr="002C385F">
        <w:rPr>
          <w:sz w:val="28"/>
          <w:szCs w:val="28"/>
        </w:rPr>
        <w:t>также</w:t>
      </w:r>
      <w:r w:rsidR="001A18B8" w:rsidRPr="002C385F">
        <w:rPr>
          <w:sz w:val="28"/>
          <w:szCs w:val="28"/>
        </w:rPr>
        <w:t xml:space="preserve"> Главе</w:t>
      </w:r>
      <w:r w:rsidR="00473AC1" w:rsidRPr="002C385F">
        <w:rPr>
          <w:sz w:val="28"/>
          <w:szCs w:val="28"/>
        </w:rPr>
        <w:t xml:space="preserve"> района Юрию Ивановичу</w:t>
      </w:r>
      <w:r w:rsidR="001A18B8" w:rsidRPr="002C385F">
        <w:rPr>
          <w:sz w:val="28"/>
          <w:szCs w:val="28"/>
        </w:rPr>
        <w:t xml:space="preserve"> Ивашкину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председателю Руднянского районного представительного Собрания</w:t>
      </w:r>
      <w:r w:rsidR="00473AC1" w:rsidRPr="002C385F">
        <w:rPr>
          <w:sz w:val="28"/>
          <w:szCs w:val="28"/>
        </w:rPr>
        <w:t xml:space="preserve"> Людмиле Никифоровне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>Диваковой</w:t>
      </w:r>
      <w:r w:rsidR="00473AC1" w:rsidRPr="002C385F">
        <w:rPr>
          <w:sz w:val="28"/>
          <w:szCs w:val="28"/>
        </w:rPr>
        <w:t xml:space="preserve">, </w:t>
      </w:r>
      <w:r w:rsidR="00066468" w:rsidRPr="002C385F">
        <w:rPr>
          <w:sz w:val="28"/>
          <w:szCs w:val="28"/>
        </w:rPr>
        <w:t>депутатам районного представительного собрания,</w:t>
      </w:r>
      <w:r w:rsidR="00B8154A" w:rsidRPr="002C385F">
        <w:rPr>
          <w:sz w:val="28"/>
          <w:szCs w:val="28"/>
        </w:rPr>
        <w:t xml:space="preserve"> </w:t>
      </w:r>
      <w:r w:rsidR="00473AC1" w:rsidRPr="002C385F">
        <w:rPr>
          <w:sz w:val="28"/>
          <w:szCs w:val="28"/>
        </w:rPr>
        <w:t xml:space="preserve">заместителям </w:t>
      </w:r>
      <w:r w:rsidR="00A53221">
        <w:rPr>
          <w:sz w:val="28"/>
          <w:szCs w:val="28"/>
        </w:rPr>
        <w:t>Г</w:t>
      </w:r>
      <w:r w:rsidR="001A18B8" w:rsidRPr="002C385F">
        <w:rPr>
          <w:sz w:val="28"/>
          <w:szCs w:val="28"/>
        </w:rPr>
        <w:t xml:space="preserve">лавы </w:t>
      </w:r>
      <w:r w:rsidR="0000363B">
        <w:rPr>
          <w:sz w:val="28"/>
          <w:szCs w:val="28"/>
        </w:rPr>
        <w:t xml:space="preserve">Руднянского </w:t>
      </w:r>
      <w:r w:rsidR="00473AC1" w:rsidRPr="002C385F">
        <w:rPr>
          <w:sz w:val="28"/>
          <w:szCs w:val="28"/>
        </w:rPr>
        <w:t>района, руководителям предприятий</w:t>
      </w:r>
      <w:r w:rsidR="008E7F03" w:rsidRPr="002C385F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, индивидуальным </w:t>
      </w:r>
      <w:r w:rsidR="0000363B">
        <w:rPr>
          <w:sz w:val="28"/>
          <w:szCs w:val="28"/>
        </w:rPr>
        <w:t xml:space="preserve">предпринимателям </w:t>
      </w:r>
      <w:r w:rsidR="0000363B" w:rsidRPr="002C385F">
        <w:rPr>
          <w:sz w:val="28"/>
          <w:szCs w:val="28"/>
        </w:rPr>
        <w:t>и</w:t>
      </w:r>
      <w:r w:rsidR="00473AC1" w:rsidRPr="002C385F">
        <w:rPr>
          <w:sz w:val="28"/>
          <w:szCs w:val="28"/>
        </w:rPr>
        <w:t xml:space="preserve"> конечно всем неравнодушным жителям нашего поселения за совместную работу, поддержку и понимание.</w:t>
      </w:r>
    </w:p>
    <w:p w:rsidR="00473AC1" w:rsidRPr="002C385F" w:rsidRDefault="00E2490A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Хочется пожелать всем Вам, здоровья</w:t>
      </w:r>
      <w:r w:rsidR="0000363B">
        <w:rPr>
          <w:sz w:val="28"/>
          <w:szCs w:val="28"/>
        </w:rPr>
        <w:t>,</w:t>
      </w:r>
      <w:r w:rsidR="000648AE" w:rsidRPr="002C385F">
        <w:rPr>
          <w:sz w:val="28"/>
          <w:szCs w:val="28"/>
        </w:rPr>
        <w:t xml:space="preserve"> </w:t>
      </w:r>
      <w:r w:rsidR="0000363B">
        <w:rPr>
          <w:sz w:val="28"/>
          <w:szCs w:val="28"/>
        </w:rPr>
        <w:t xml:space="preserve">благополучия, </w:t>
      </w:r>
      <w:r w:rsidR="000648AE" w:rsidRPr="002C385F">
        <w:rPr>
          <w:sz w:val="28"/>
          <w:szCs w:val="28"/>
        </w:rPr>
        <w:t>долголетия, понимания и порядочности.</w:t>
      </w:r>
    </w:p>
    <w:p w:rsidR="005C31E9" w:rsidRPr="002C385F" w:rsidRDefault="00981341" w:rsidP="00340BE3">
      <w:pPr>
        <w:ind w:firstLine="709"/>
        <w:jc w:val="both"/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  <w:r w:rsidR="00340BE3">
        <w:rPr>
          <w:sz w:val="28"/>
          <w:szCs w:val="28"/>
        </w:rPr>
        <w:t>.</w:t>
      </w:r>
    </w:p>
    <w:sectPr w:rsidR="005C31E9" w:rsidRPr="002C385F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367"/>
    <w:multiLevelType w:val="hybridMultilevel"/>
    <w:tmpl w:val="7DD4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6F3F"/>
    <w:multiLevelType w:val="hybridMultilevel"/>
    <w:tmpl w:val="479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363B"/>
    <w:rsid w:val="00004EB7"/>
    <w:rsid w:val="00004FCB"/>
    <w:rsid w:val="00005E4D"/>
    <w:rsid w:val="00006B20"/>
    <w:rsid w:val="00007459"/>
    <w:rsid w:val="00007E7B"/>
    <w:rsid w:val="00010C8B"/>
    <w:rsid w:val="0001271C"/>
    <w:rsid w:val="00012A6D"/>
    <w:rsid w:val="00012EA1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2EF7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764BF"/>
    <w:rsid w:val="00076CAC"/>
    <w:rsid w:val="00083BD4"/>
    <w:rsid w:val="00084BFF"/>
    <w:rsid w:val="00084CCD"/>
    <w:rsid w:val="00085F65"/>
    <w:rsid w:val="00086BEF"/>
    <w:rsid w:val="00086C6C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A5EAE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3F6"/>
    <w:rsid w:val="000E19EC"/>
    <w:rsid w:val="000E1CBC"/>
    <w:rsid w:val="000E2FD3"/>
    <w:rsid w:val="000E3F83"/>
    <w:rsid w:val="000E45B8"/>
    <w:rsid w:val="000E514C"/>
    <w:rsid w:val="000E6166"/>
    <w:rsid w:val="000E6578"/>
    <w:rsid w:val="000E6D8C"/>
    <w:rsid w:val="000F0DBD"/>
    <w:rsid w:val="000F3A07"/>
    <w:rsid w:val="000F7882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0745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0579"/>
    <w:rsid w:val="00121180"/>
    <w:rsid w:val="00121228"/>
    <w:rsid w:val="0012146B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5158B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B21"/>
    <w:rsid w:val="00173F20"/>
    <w:rsid w:val="00175A03"/>
    <w:rsid w:val="0017748C"/>
    <w:rsid w:val="00177F28"/>
    <w:rsid w:val="00181F23"/>
    <w:rsid w:val="00182548"/>
    <w:rsid w:val="001845DE"/>
    <w:rsid w:val="001868FB"/>
    <w:rsid w:val="00187035"/>
    <w:rsid w:val="00187630"/>
    <w:rsid w:val="00193396"/>
    <w:rsid w:val="00193A54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C76E5"/>
    <w:rsid w:val="001D1AA2"/>
    <w:rsid w:val="001D2418"/>
    <w:rsid w:val="001D32BC"/>
    <w:rsid w:val="001D3512"/>
    <w:rsid w:val="001D365F"/>
    <w:rsid w:val="001D39B7"/>
    <w:rsid w:val="001D3BF8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090A"/>
    <w:rsid w:val="001F100D"/>
    <w:rsid w:val="001F1B7B"/>
    <w:rsid w:val="001F27AD"/>
    <w:rsid w:val="001F32F7"/>
    <w:rsid w:val="001F5AC1"/>
    <w:rsid w:val="001F5F2D"/>
    <w:rsid w:val="002029AB"/>
    <w:rsid w:val="0020366F"/>
    <w:rsid w:val="002047D8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D8C"/>
    <w:rsid w:val="002435F4"/>
    <w:rsid w:val="00243C8F"/>
    <w:rsid w:val="00244609"/>
    <w:rsid w:val="00244C7E"/>
    <w:rsid w:val="00245693"/>
    <w:rsid w:val="002468BD"/>
    <w:rsid w:val="0024775A"/>
    <w:rsid w:val="00250407"/>
    <w:rsid w:val="002534DE"/>
    <w:rsid w:val="00253792"/>
    <w:rsid w:val="0025678F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6839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2872"/>
    <w:rsid w:val="00293F36"/>
    <w:rsid w:val="002958F9"/>
    <w:rsid w:val="00296EA3"/>
    <w:rsid w:val="002A02A9"/>
    <w:rsid w:val="002A02DB"/>
    <w:rsid w:val="002A1AE6"/>
    <w:rsid w:val="002A34EF"/>
    <w:rsid w:val="002A380D"/>
    <w:rsid w:val="002A4F96"/>
    <w:rsid w:val="002A6C90"/>
    <w:rsid w:val="002A71D8"/>
    <w:rsid w:val="002B2407"/>
    <w:rsid w:val="002B2F26"/>
    <w:rsid w:val="002B4CB8"/>
    <w:rsid w:val="002B4F24"/>
    <w:rsid w:val="002B4F44"/>
    <w:rsid w:val="002B5084"/>
    <w:rsid w:val="002B5998"/>
    <w:rsid w:val="002B5A23"/>
    <w:rsid w:val="002B7385"/>
    <w:rsid w:val="002B78FE"/>
    <w:rsid w:val="002C23B9"/>
    <w:rsid w:val="002C2705"/>
    <w:rsid w:val="002C3755"/>
    <w:rsid w:val="002C385F"/>
    <w:rsid w:val="002C390A"/>
    <w:rsid w:val="002C58E3"/>
    <w:rsid w:val="002C5931"/>
    <w:rsid w:val="002C66FC"/>
    <w:rsid w:val="002C7F93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69F"/>
    <w:rsid w:val="002F793C"/>
    <w:rsid w:val="002F7F68"/>
    <w:rsid w:val="00300B7E"/>
    <w:rsid w:val="00302EB9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0BE3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12AB"/>
    <w:rsid w:val="003C2765"/>
    <w:rsid w:val="003C2A2B"/>
    <w:rsid w:val="003C2C40"/>
    <w:rsid w:val="003C6175"/>
    <w:rsid w:val="003C6617"/>
    <w:rsid w:val="003C6E3B"/>
    <w:rsid w:val="003D0096"/>
    <w:rsid w:val="003D1330"/>
    <w:rsid w:val="003D2B9B"/>
    <w:rsid w:val="003D570C"/>
    <w:rsid w:val="003D5B32"/>
    <w:rsid w:val="003E1354"/>
    <w:rsid w:val="003E331E"/>
    <w:rsid w:val="003E5246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516B"/>
    <w:rsid w:val="00417A2B"/>
    <w:rsid w:val="00421DC3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5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D7C1A"/>
    <w:rsid w:val="004E07A3"/>
    <w:rsid w:val="004E592B"/>
    <w:rsid w:val="004E7F62"/>
    <w:rsid w:val="004F035A"/>
    <w:rsid w:val="004F1077"/>
    <w:rsid w:val="004F220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4AFB"/>
    <w:rsid w:val="00516BAD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1B4D"/>
    <w:rsid w:val="00583357"/>
    <w:rsid w:val="00583DA5"/>
    <w:rsid w:val="00584246"/>
    <w:rsid w:val="0058450C"/>
    <w:rsid w:val="005846DA"/>
    <w:rsid w:val="00586C69"/>
    <w:rsid w:val="00586D2E"/>
    <w:rsid w:val="005877C0"/>
    <w:rsid w:val="00587DB1"/>
    <w:rsid w:val="0059032C"/>
    <w:rsid w:val="005913D5"/>
    <w:rsid w:val="00593637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1BE0"/>
    <w:rsid w:val="005D3E46"/>
    <w:rsid w:val="005D3FBA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6487"/>
    <w:rsid w:val="00606B60"/>
    <w:rsid w:val="006076F4"/>
    <w:rsid w:val="006102E4"/>
    <w:rsid w:val="006129F2"/>
    <w:rsid w:val="006139C2"/>
    <w:rsid w:val="00613B8C"/>
    <w:rsid w:val="00614D58"/>
    <w:rsid w:val="00616430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3933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2C9B"/>
    <w:rsid w:val="0066392E"/>
    <w:rsid w:val="00664084"/>
    <w:rsid w:val="00664C6F"/>
    <w:rsid w:val="00666354"/>
    <w:rsid w:val="00666DEA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22A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C378E"/>
    <w:rsid w:val="006C72B9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2F7D"/>
    <w:rsid w:val="00715705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4C3E"/>
    <w:rsid w:val="007351C7"/>
    <w:rsid w:val="007358C3"/>
    <w:rsid w:val="0074194A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45D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48D2"/>
    <w:rsid w:val="00765508"/>
    <w:rsid w:val="00765647"/>
    <w:rsid w:val="0076568A"/>
    <w:rsid w:val="0076594D"/>
    <w:rsid w:val="00766685"/>
    <w:rsid w:val="00767766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85F47"/>
    <w:rsid w:val="00790B22"/>
    <w:rsid w:val="00791194"/>
    <w:rsid w:val="00791539"/>
    <w:rsid w:val="00793105"/>
    <w:rsid w:val="007932FF"/>
    <w:rsid w:val="00793C8A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C6929"/>
    <w:rsid w:val="007D2060"/>
    <w:rsid w:val="007D2636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0D1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4E1E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19B3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D7CDC"/>
    <w:rsid w:val="008E06C4"/>
    <w:rsid w:val="008E47E6"/>
    <w:rsid w:val="008E4FB2"/>
    <w:rsid w:val="008E5386"/>
    <w:rsid w:val="008E7555"/>
    <w:rsid w:val="008E7F03"/>
    <w:rsid w:val="008F0057"/>
    <w:rsid w:val="008F046F"/>
    <w:rsid w:val="008F0499"/>
    <w:rsid w:val="008F0FBF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21B3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47E1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6719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98B"/>
    <w:rsid w:val="009C6EBD"/>
    <w:rsid w:val="009C6EC9"/>
    <w:rsid w:val="009D111B"/>
    <w:rsid w:val="009D1C98"/>
    <w:rsid w:val="009D1D76"/>
    <w:rsid w:val="009D2323"/>
    <w:rsid w:val="009D2740"/>
    <w:rsid w:val="009D3F9E"/>
    <w:rsid w:val="009D445B"/>
    <w:rsid w:val="009D595F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5C38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4DD9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0226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2C9E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3221"/>
    <w:rsid w:val="00A55594"/>
    <w:rsid w:val="00A55F5E"/>
    <w:rsid w:val="00A571CF"/>
    <w:rsid w:val="00A6114A"/>
    <w:rsid w:val="00A61B41"/>
    <w:rsid w:val="00A64876"/>
    <w:rsid w:val="00A65FB7"/>
    <w:rsid w:val="00A66C3F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75E"/>
    <w:rsid w:val="00AB09AE"/>
    <w:rsid w:val="00AB0EB7"/>
    <w:rsid w:val="00AB1395"/>
    <w:rsid w:val="00AB1C4E"/>
    <w:rsid w:val="00AB3598"/>
    <w:rsid w:val="00AB4DCB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4594"/>
    <w:rsid w:val="00B46F35"/>
    <w:rsid w:val="00B504B6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82B21"/>
    <w:rsid w:val="00B86369"/>
    <w:rsid w:val="00B8723C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53B6"/>
    <w:rsid w:val="00BB6869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6EE9"/>
    <w:rsid w:val="00BE758E"/>
    <w:rsid w:val="00BE7B2F"/>
    <w:rsid w:val="00BE7E98"/>
    <w:rsid w:val="00BE7EB7"/>
    <w:rsid w:val="00BF1090"/>
    <w:rsid w:val="00BF2084"/>
    <w:rsid w:val="00BF4046"/>
    <w:rsid w:val="00BF5648"/>
    <w:rsid w:val="00BF6853"/>
    <w:rsid w:val="00C00693"/>
    <w:rsid w:val="00C02448"/>
    <w:rsid w:val="00C02B13"/>
    <w:rsid w:val="00C044D1"/>
    <w:rsid w:val="00C07517"/>
    <w:rsid w:val="00C0782D"/>
    <w:rsid w:val="00C07D05"/>
    <w:rsid w:val="00C12D3B"/>
    <w:rsid w:val="00C154FF"/>
    <w:rsid w:val="00C17FCA"/>
    <w:rsid w:val="00C20E4D"/>
    <w:rsid w:val="00C2278A"/>
    <w:rsid w:val="00C26D53"/>
    <w:rsid w:val="00C30E41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2AB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1E04"/>
    <w:rsid w:val="00CC460B"/>
    <w:rsid w:val="00CC6857"/>
    <w:rsid w:val="00CD00F3"/>
    <w:rsid w:val="00CD0518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CF1BFC"/>
    <w:rsid w:val="00CF4092"/>
    <w:rsid w:val="00CF6B45"/>
    <w:rsid w:val="00CF769B"/>
    <w:rsid w:val="00CF7CB0"/>
    <w:rsid w:val="00D00327"/>
    <w:rsid w:val="00D01FF2"/>
    <w:rsid w:val="00D043B3"/>
    <w:rsid w:val="00D05A37"/>
    <w:rsid w:val="00D077B4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7D5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C6104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57E3D"/>
    <w:rsid w:val="00E611DB"/>
    <w:rsid w:val="00E61A2A"/>
    <w:rsid w:val="00E62CC9"/>
    <w:rsid w:val="00E64CD6"/>
    <w:rsid w:val="00E67F35"/>
    <w:rsid w:val="00E70434"/>
    <w:rsid w:val="00E72E39"/>
    <w:rsid w:val="00E7305A"/>
    <w:rsid w:val="00E7329E"/>
    <w:rsid w:val="00E759A5"/>
    <w:rsid w:val="00E7686A"/>
    <w:rsid w:val="00E82654"/>
    <w:rsid w:val="00E83761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54F5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1876"/>
    <w:rsid w:val="00EF29E3"/>
    <w:rsid w:val="00EF4E06"/>
    <w:rsid w:val="00EF7DD5"/>
    <w:rsid w:val="00F05577"/>
    <w:rsid w:val="00F056D7"/>
    <w:rsid w:val="00F060CB"/>
    <w:rsid w:val="00F10B4A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3E76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97C"/>
    <w:rsid w:val="00FC1F5F"/>
    <w:rsid w:val="00FC283A"/>
    <w:rsid w:val="00FC4016"/>
    <w:rsid w:val="00FC54BD"/>
    <w:rsid w:val="00FC61DD"/>
    <w:rsid w:val="00FD05C8"/>
    <w:rsid w:val="00FD26D5"/>
    <w:rsid w:val="00FD4FDC"/>
    <w:rsid w:val="00FD5C26"/>
    <w:rsid w:val="00FD79CF"/>
    <w:rsid w:val="00FE1C8F"/>
    <w:rsid w:val="00FE2F88"/>
    <w:rsid w:val="00FE3F30"/>
    <w:rsid w:val="00FE4EF7"/>
    <w:rsid w:val="00FE5B87"/>
    <w:rsid w:val="00FE688F"/>
    <w:rsid w:val="00FE7012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EEBDB-BB19-495C-8412-5FB13F7E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E57E3D"/>
  </w:style>
  <w:style w:type="character" w:customStyle="1" w:styleId="spellingerror">
    <w:name w:val="spellingerror"/>
    <w:rsid w:val="00E57E3D"/>
  </w:style>
  <w:style w:type="character" w:customStyle="1" w:styleId="aa">
    <w:name w:val="Основной текст + Полужирный"/>
    <w:basedOn w:val="a0"/>
    <w:rsid w:val="00CF769B"/>
    <w:rPr>
      <w:rFonts w:cs="Times New Roman"/>
      <w:b/>
      <w:bCs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E8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333E-A9D4-4595-B0DD-53446DF6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163</cp:revision>
  <cp:lastPrinted>2023-03-02T13:46:00Z</cp:lastPrinted>
  <dcterms:created xsi:type="dcterms:W3CDTF">2016-03-25T10:22:00Z</dcterms:created>
  <dcterms:modified xsi:type="dcterms:W3CDTF">2023-03-09T06:50:00Z</dcterms:modified>
</cp:coreProperties>
</file>