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5C" w:rsidRDefault="008F6610" w:rsidP="009A169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5C" w:rsidRDefault="00631F5C" w:rsidP="009A169A">
      <w:pPr>
        <w:pStyle w:val="ConsPlusNormal"/>
        <w:widowControl/>
        <w:ind w:firstLine="0"/>
        <w:jc w:val="center"/>
        <w:outlineLvl w:val="0"/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631F5C" w:rsidRPr="003C660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 w:rsidRPr="003C660C">
        <w:rPr>
          <w:sz w:val="28"/>
          <w:szCs w:val="28"/>
        </w:rPr>
        <w:t>ПОСТАНОВЛЕНИЕ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Pr="003C660C" w:rsidRDefault="00631F5C" w:rsidP="00FE74A9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bookmarkStart w:id="0" w:name="_GoBack"/>
      <w:r w:rsidR="008F6610">
        <w:rPr>
          <w:b w:val="0"/>
          <w:sz w:val="28"/>
          <w:szCs w:val="28"/>
        </w:rPr>
        <w:t>08.11.2021</w:t>
      </w:r>
      <w:r w:rsidR="00C93A30">
        <w:rPr>
          <w:b w:val="0"/>
          <w:sz w:val="28"/>
          <w:szCs w:val="28"/>
        </w:rPr>
        <w:t xml:space="preserve">                                                          </w:t>
      </w:r>
      <w:r w:rsidR="008F6610">
        <w:rPr>
          <w:b w:val="0"/>
          <w:sz w:val="28"/>
          <w:szCs w:val="28"/>
        </w:rPr>
        <w:t xml:space="preserve">                         № 52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446055" w:rsidRDefault="00043AF3" w:rsidP="009A169A">
      <w:pPr>
        <w:pStyle w:val="aa"/>
        <w:ind w:left="-142" w:right="5102"/>
        <w:jc w:val="both"/>
        <w:rPr>
          <w:sz w:val="28"/>
          <w:szCs w:val="28"/>
        </w:rPr>
      </w:pPr>
      <w:r w:rsidRPr="00043AF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постановление Администрации Понизовского сельского поселения Ру</w:t>
      </w:r>
      <w:r w:rsidR="00F31F3F">
        <w:rPr>
          <w:sz w:val="28"/>
          <w:szCs w:val="28"/>
        </w:rPr>
        <w:t>днянского района Смоленской области №17 от 16.01.2019</w:t>
      </w:r>
      <w:proofErr w:type="gramStart"/>
      <w:r w:rsidR="00F31F3F">
        <w:rPr>
          <w:sz w:val="28"/>
          <w:szCs w:val="28"/>
        </w:rPr>
        <w:t xml:space="preserve"> </w:t>
      </w:r>
      <w:r w:rsidR="00631F5C" w:rsidRPr="00446055">
        <w:rPr>
          <w:sz w:val="28"/>
          <w:szCs w:val="28"/>
        </w:rPr>
        <w:t>О</w:t>
      </w:r>
      <w:proofErr w:type="gramEnd"/>
      <w:r w:rsidR="00631F5C" w:rsidRPr="00446055">
        <w:rPr>
          <w:sz w:val="28"/>
          <w:szCs w:val="28"/>
        </w:rPr>
        <w:t xml:space="preserve">б утверждении </w:t>
      </w:r>
      <w:r w:rsidR="00631F5C">
        <w:rPr>
          <w:sz w:val="28"/>
          <w:szCs w:val="28"/>
        </w:rPr>
        <w:t xml:space="preserve">муниципальной </w:t>
      </w:r>
      <w:r w:rsidR="00631F5C" w:rsidRPr="00446055">
        <w:rPr>
          <w:sz w:val="28"/>
          <w:szCs w:val="28"/>
        </w:rPr>
        <w:t>программы</w:t>
      </w:r>
      <w:r w:rsidR="00631F5C">
        <w:rPr>
          <w:sz w:val="28"/>
          <w:szCs w:val="28"/>
        </w:rPr>
        <w:t xml:space="preserve"> « Противодействие экстремизму и профилактика  терроризма </w:t>
      </w:r>
      <w:r w:rsidR="00631F5C" w:rsidRPr="00ED1DD8">
        <w:rPr>
          <w:sz w:val="28"/>
          <w:szCs w:val="28"/>
        </w:rPr>
        <w:t xml:space="preserve"> </w:t>
      </w:r>
      <w:r w:rsidR="00631F5C" w:rsidRPr="00FF6775">
        <w:rPr>
          <w:sz w:val="28"/>
          <w:szCs w:val="28"/>
        </w:rPr>
        <w:t xml:space="preserve"> </w:t>
      </w:r>
      <w:r w:rsidR="00631F5C" w:rsidRPr="00446055">
        <w:rPr>
          <w:sz w:val="28"/>
          <w:szCs w:val="28"/>
        </w:rPr>
        <w:t>на территории муниципального</w:t>
      </w:r>
      <w:r w:rsidR="00631F5C" w:rsidRPr="00FF6775">
        <w:rPr>
          <w:sz w:val="28"/>
          <w:szCs w:val="28"/>
        </w:rPr>
        <w:t xml:space="preserve"> </w:t>
      </w:r>
      <w:r w:rsidR="00631F5C" w:rsidRPr="00446055">
        <w:rPr>
          <w:sz w:val="28"/>
          <w:szCs w:val="28"/>
        </w:rPr>
        <w:t xml:space="preserve">образования </w:t>
      </w:r>
      <w:r w:rsidR="00631F5C">
        <w:rPr>
          <w:sz w:val="28"/>
          <w:szCs w:val="28"/>
        </w:rPr>
        <w:t xml:space="preserve">Понизовского сельского поселения Руднянского района Смоленской области». </w:t>
      </w:r>
    </w:p>
    <w:bookmarkEnd w:id="0"/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FF21B0" w:rsidRDefault="00631F5C" w:rsidP="00C93A3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области, Администрация Понизовского сельского поселения Руднянского района Смоленской области </w:t>
      </w:r>
      <w:proofErr w:type="gramStart"/>
      <w:r w:rsidRPr="00FF21B0">
        <w:rPr>
          <w:sz w:val="28"/>
          <w:szCs w:val="28"/>
        </w:rPr>
        <w:t>п</w:t>
      </w:r>
      <w:proofErr w:type="gramEnd"/>
      <w:r w:rsidRPr="00FF21B0">
        <w:rPr>
          <w:sz w:val="28"/>
          <w:szCs w:val="28"/>
        </w:rPr>
        <w:t xml:space="preserve"> о с т а н о в л я е т:</w:t>
      </w:r>
    </w:p>
    <w:p w:rsidR="00631F5C" w:rsidRPr="00446055" w:rsidRDefault="00631F5C" w:rsidP="00C93A30">
      <w:pPr>
        <w:pStyle w:val="aa"/>
        <w:spacing w:line="360" w:lineRule="auto"/>
        <w:jc w:val="both"/>
        <w:rPr>
          <w:sz w:val="28"/>
          <w:szCs w:val="28"/>
        </w:rPr>
      </w:pPr>
    </w:p>
    <w:p w:rsidR="00631F5C" w:rsidRPr="009A169A" w:rsidRDefault="00631F5C" w:rsidP="00C93A30">
      <w:pPr>
        <w:pStyle w:val="aa"/>
        <w:spacing w:line="360" w:lineRule="auto"/>
        <w:jc w:val="both"/>
        <w:rPr>
          <w:sz w:val="28"/>
          <w:szCs w:val="28"/>
        </w:rPr>
      </w:pPr>
      <w:r w:rsidRPr="00301B18">
        <w:rPr>
          <w:sz w:val="28"/>
          <w:szCs w:val="28"/>
        </w:rPr>
        <w:t>1</w:t>
      </w:r>
      <w:r w:rsidRPr="009A169A">
        <w:rPr>
          <w:sz w:val="28"/>
          <w:szCs w:val="28"/>
        </w:rPr>
        <w:t>.</w:t>
      </w:r>
      <w:r w:rsidR="00F31F3F">
        <w:rPr>
          <w:sz w:val="28"/>
          <w:szCs w:val="28"/>
        </w:rPr>
        <w:t xml:space="preserve">Внести изменение в постановление Администрации Понизовского сельского поселения Руднянского района Смоленской области от 16.01.2019 №17 </w:t>
      </w:r>
      <w:r w:rsidRPr="009A169A">
        <w:rPr>
          <w:sz w:val="28"/>
          <w:szCs w:val="28"/>
        </w:rPr>
        <w:t xml:space="preserve"> </w:t>
      </w:r>
      <w:r w:rsidR="00F31F3F">
        <w:rPr>
          <w:sz w:val="28"/>
          <w:szCs w:val="28"/>
        </w:rPr>
        <w:t>«Об утверждении муниципальной  программы</w:t>
      </w:r>
      <w:r w:rsidRPr="009A169A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Противодействие экстремизму   и п</w:t>
      </w:r>
      <w:r w:rsidRPr="009A169A">
        <w:rPr>
          <w:sz w:val="28"/>
          <w:szCs w:val="28"/>
        </w:rPr>
        <w:t>рофилактика терроризма, на территории муниципального образования Понизовского сельского поселения Руднянс</w:t>
      </w:r>
      <w:r w:rsidR="00F31F3F">
        <w:rPr>
          <w:sz w:val="28"/>
          <w:szCs w:val="28"/>
        </w:rPr>
        <w:t>кого района Смоленской области».</w:t>
      </w:r>
    </w:p>
    <w:p w:rsidR="00631F5C" w:rsidRPr="009A169A" w:rsidRDefault="00631F5C" w:rsidP="009A169A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F31F3F" w:rsidP="009A169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1F5C" w:rsidRPr="009A169A">
        <w:rPr>
          <w:rFonts w:ascii="Times New Roman" w:hAnsi="Times New Roman"/>
          <w:sz w:val="28"/>
          <w:szCs w:val="28"/>
        </w:rPr>
        <w:t>. Настоящее  постановление  вступает в силу с момента его официального опубликования  в соответствии с Уставом Понизовского сельского поселения Руднянс</w:t>
      </w:r>
      <w:r>
        <w:rPr>
          <w:rFonts w:ascii="Times New Roman" w:hAnsi="Times New Roman"/>
          <w:sz w:val="28"/>
          <w:szCs w:val="28"/>
        </w:rPr>
        <w:t>кого района Смоленской области с 01.01.2023г.</w:t>
      </w:r>
    </w:p>
    <w:p w:rsidR="00631F5C" w:rsidRPr="009A169A" w:rsidRDefault="00631F5C" w:rsidP="009A16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9A16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9A1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A16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1F5C" w:rsidRPr="009A169A" w:rsidRDefault="00631F5C" w:rsidP="009A169A">
      <w:pPr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t xml:space="preserve">Понизовского сельского поселения                             </w:t>
      </w:r>
    </w:p>
    <w:p w:rsidR="00631F5C" w:rsidRPr="009A169A" w:rsidRDefault="00631F5C" w:rsidP="009A169A">
      <w:pPr>
        <w:jc w:val="both"/>
        <w:rPr>
          <w:rFonts w:ascii="Times New Roman" w:hAnsi="Times New Roman"/>
          <w:b/>
          <w:bCs/>
        </w:rPr>
      </w:pPr>
      <w:r w:rsidRPr="009A169A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 w:rsidRPr="009A169A">
        <w:rPr>
          <w:rFonts w:ascii="Times New Roman" w:hAnsi="Times New Roman"/>
          <w:b/>
          <w:sz w:val="28"/>
          <w:szCs w:val="28"/>
        </w:rPr>
        <w:t xml:space="preserve">Т.В. Брагина </w:t>
      </w: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F31F3F" w:rsidRDefault="00F31F3F" w:rsidP="008F6610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31F3F" w:rsidRDefault="00F31F3F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F6610" w:rsidRDefault="008F6610" w:rsidP="008F6610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83002" w:rsidRDefault="008F6610" w:rsidP="008F6610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E83002" w:rsidRDefault="00E83002" w:rsidP="008F6610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1F5C" w:rsidRPr="00233F63" w:rsidRDefault="00E83002" w:rsidP="008F6610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8F6610">
        <w:rPr>
          <w:bCs/>
          <w:color w:val="000000"/>
          <w:sz w:val="28"/>
          <w:szCs w:val="28"/>
        </w:rPr>
        <w:t xml:space="preserve">  </w:t>
      </w:r>
      <w:r w:rsidR="00631F5C">
        <w:rPr>
          <w:bCs/>
          <w:color w:val="000000"/>
          <w:sz w:val="28"/>
          <w:szCs w:val="28"/>
        </w:rPr>
        <w:t>УТВ</w:t>
      </w:r>
      <w:r w:rsidR="00631F5C" w:rsidRPr="00233F63">
        <w:rPr>
          <w:bCs/>
          <w:color w:val="000000"/>
          <w:sz w:val="28"/>
          <w:szCs w:val="28"/>
        </w:rPr>
        <w:t>ЕРЖДЕНА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Понизовского сельского поселения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</w:t>
      </w:r>
      <w:r w:rsidR="008F6610">
        <w:rPr>
          <w:bCs/>
          <w:color w:val="000000"/>
          <w:sz w:val="28"/>
          <w:szCs w:val="28"/>
        </w:rPr>
        <w:t xml:space="preserve">08.11.2021 </w:t>
      </w:r>
      <w:r w:rsidR="00064BFF">
        <w:rPr>
          <w:bCs/>
          <w:color w:val="000000"/>
          <w:sz w:val="28"/>
          <w:szCs w:val="28"/>
        </w:rPr>
        <w:t xml:space="preserve">№ </w:t>
      </w:r>
      <w:r w:rsidR="008F6610">
        <w:rPr>
          <w:bCs/>
          <w:color w:val="000000"/>
          <w:sz w:val="28"/>
          <w:szCs w:val="28"/>
        </w:rPr>
        <w:t>52</w:t>
      </w:r>
    </w:p>
    <w:p w:rsidR="00631F5C" w:rsidRPr="0056424F" w:rsidRDefault="00631F5C" w:rsidP="005A791F">
      <w:pPr>
        <w:spacing w:after="24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56424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631F5C" w:rsidRPr="00D228DC" w:rsidRDefault="00631F5C" w:rsidP="005A791F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программы</w:t>
      </w:r>
      <w:r w:rsidRPr="00B764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 </w:t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D228DC">
        <w:rPr>
          <w:rFonts w:ascii="Times New Roman" w:hAnsi="Times New Roman"/>
          <w:sz w:val="28"/>
          <w:szCs w:val="28"/>
          <w:lang w:eastAsia="ru-RU"/>
        </w:rPr>
        <w:t>Паспорт муниципальной программы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D228DC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52"/>
        <w:gridCol w:w="6520"/>
      </w:tblGrid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программа: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22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и организации различных форм собственности; общественные организации и объединения;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 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  <w:p w:rsidR="00631F5C" w:rsidRPr="00657708" w:rsidRDefault="00631F5C" w:rsidP="00FC19B7">
            <w:pPr>
              <w:spacing w:after="24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культуры толерантности и межнационального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согласия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Достижение необходимого уровня правовой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 граждан как основы толерантного сознания и поведения.    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01.01.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 идей религиозного фундаментализма, экстремизма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нетерпимости.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этнической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дискриминации.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280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тыс. руб.,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              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</w:t>
            </w:r>
          </w:p>
          <w:p w:rsidR="00631F5C" w:rsidRPr="00657708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F31F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области.</w:t>
            </w:r>
          </w:p>
          <w:p w:rsidR="00631F5C" w:rsidRPr="00657708" w:rsidRDefault="00631F5C" w:rsidP="00946FC2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апреля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"О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контрактной системе в сфере закупок  товаров,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работ, услуг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   муниципальных нужд".</w:t>
            </w:r>
          </w:p>
        </w:tc>
      </w:tr>
      <w:tr w:rsidR="00631F5C" w:rsidRPr="005D748F" w:rsidTr="007F0490">
        <w:trPr>
          <w:trHeight w:val="149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выполнением настояще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Программы  осуществляет А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дминистрация   и 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Понизовского сельского поселения 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Программа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8F6610" w:rsidRDefault="00631F5C" w:rsidP="008F6610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Резкая активизация деятельности молодежных объединений экстремистской направленности ("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Скинхэды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квалифицируются по статье 214 Уголовного кодекса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31F5C" w:rsidRPr="00657708" w:rsidRDefault="008F6610" w:rsidP="008F6610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F5C" w:rsidRPr="0065770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631F5C" w:rsidRPr="00657708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 Программы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Главная цель Программы - организация антитеррористической деятельности, противодействие возможным фактам проявления терроризма и экстремизма, 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укреплениедоверия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Понизовского сельского поселения  Руднянского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631F5C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уважения прав и свобод человека, стремления к межэтническому миру и согласию, готовности к диалогу;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- утверждение концепции 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многокультурности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и многоукладности российской жизни;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- осуществление регулярного мониторинга печатных и электронных СМИ(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насилию;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4. Управление Программой</w:t>
      </w:r>
    </w:p>
    <w:p w:rsidR="00F31F3F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Руднянского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Координацию деятельности исполнителей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области. </w:t>
      </w:r>
      <w:r w:rsidRPr="00657708">
        <w:rPr>
          <w:rFonts w:ascii="Times New Roman" w:hAnsi="Times New Roman"/>
          <w:sz w:val="28"/>
          <w:szCs w:val="28"/>
          <w:lang w:eastAsia="ru-RU"/>
        </w:rPr>
        <w:t>Анализ и оценку эффективности исполнения программы, подготовку материалов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на совещании при Г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лаве администрации и Совете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произ</w:t>
      </w:r>
      <w:r>
        <w:rPr>
          <w:rFonts w:ascii="Times New Roman" w:hAnsi="Times New Roman"/>
          <w:sz w:val="28"/>
          <w:szCs w:val="28"/>
          <w:lang w:eastAsia="ru-RU"/>
        </w:rPr>
        <w:t>водят специалисты администрации.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5.Контроль за исполнением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 за исполнением программы осуществляют А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дминистрация   и Совет </w:t>
      </w:r>
      <w:r>
        <w:rPr>
          <w:rFonts w:ascii="Times New Roman" w:hAnsi="Times New Roman"/>
          <w:sz w:val="28"/>
          <w:szCs w:val="28"/>
          <w:lang w:eastAsia="ru-RU"/>
        </w:rPr>
        <w:t>депутатов  Понизовского сельского поселения Руднянского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57708">
        <w:rPr>
          <w:rFonts w:ascii="Times New Roman" w:hAnsi="Times New Roman"/>
          <w:sz w:val="28"/>
          <w:szCs w:val="28"/>
          <w:lang w:eastAsia="ru-RU"/>
        </w:rPr>
        <w:t>   в соответствии с полномочиями, установленными законодательством.</w:t>
      </w: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3002" w:rsidRDefault="00E83002" w:rsidP="00E83002">
      <w:pPr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83002" w:rsidRDefault="00E83002" w:rsidP="00E83002">
      <w:pPr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E83002" w:rsidRDefault="00E83002" w:rsidP="00E83002">
      <w:pPr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E83002" w:rsidRDefault="00631F5C" w:rsidP="00E83002">
      <w:pPr>
        <w:spacing w:after="24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Перечень мероприятий по реализации компле</w:t>
      </w:r>
      <w:r>
        <w:rPr>
          <w:rFonts w:ascii="Times New Roman" w:hAnsi="Times New Roman"/>
          <w:sz w:val="28"/>
          <w:szCs w:val="28"/>
          <w:lang w:eastAsia="ru-RU"/>
        </w:rPr>
        <w:t xml:space="preserve">ксной муниципальной </w:t>
      </w:r>
      <w:r>
        <w:rPr>
          <w:rFonts w:ascii="Times New Roman" w:hAnsi="Times New Roman"/>
          <w:sz w:val="28"/>
          <w:szCs w:val="28"/>
          <w:lang w:eastAsia="ru-RU"/>
        </w:rPr>
        <w:br/>
        <w:t>программы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</w:t>
      </w:r>
      <w:r w:rsidR="00E83002">
        <w:rPr>
          <w:rFonts w:ascii="Times New Roman" w:hAnsi="Times New Roman"/>
          <w:bCs/>
          <w:sz w:val="28"/>
          <w:szCs w:val="28"/>
          <w:lang w:eastAsia="ru-RU"/>
        </w:rPr>
        <w:t>ского района Смоленской области</w:t>
      </w:r>
    </w:p>
    <w:p w:rsidR="00631F5C" w:rsidRPr="00E83002" w:rsidRDefault="00631F5C" w:rsidP="00E83002">
      <w:pPr>
        <w:tabs>
          <w:tab w:val="left" w:pos="2790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56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"/>
        <w:gridCol w:w="4596"/>
        <w:gridCol w:w="1246"/>
        <w:gridCol w:w="820"/>
        <w:gridCol w:w="949"/>
        <w:gridCol w:w="1104"/>
        <w:gridCol w:w="2135"/>
      </w:tblGrid>
      <w:tr w:rsidR="00631F5C" w:rsidRPr="005D748F" w:rsidTr="00F31F3F">
        <w:trPr>
          <w:trHeight w:val="1065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F31F3F">
        <w:trPr>
          <w:trHeight w:val="792"/>
        </w:trPr>
        <w:tc>
          <w:tcPr>
            <w:tcW w:w="318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тыс.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631F5C" w:rsidRPr="005D748F" w:rsidTr="00F31F3F">
        <w:trPr>
          <w:trHeight w:val="1678"/>
        </w:trPr>
        <w:tc>
          <w:tcPr>
            <w:tcW w:w="3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Прочие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F31F3F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631F5C" w:rsidRPr="005D748F" w:rsidTr="00F31F3F">
        <w:trPr>
          <w:trHeight w:val="4015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F31F3F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по формированию толерантности и преодолению ксенофобии.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Понизовский сельский Дом культуры» </w:t>
            </w:r>
          </w:p>
        </w:tc>
      </w:tr>
      <w:tr w:rsidR="00631F5C" w:rsidRPr="005D748F" w:rsidTr="00F31F3F">
        <w:trPr>
          <w:trHeight w:val="476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культуры»,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«Понизовская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школа»</w:t>
            </w:r>
          </w:p>
        </w:tc>
      </w:tr>
      <w:tr w:rsidR="00631F5C" w:rsidRPr="005D748F" w:rsidTr="00F31F3F">
        <w:trPr>
          <w:trHeight w:val="1459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Сельские библиотеки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Понизовье,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F31F3F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«Понизовская школа»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 сельские библиотеки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Понизовье 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F31F3F">
        <w:trPr>
          <w:trHeight w:val="2188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участковый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инспектор</w:t>
            </w:r>
          </w:p>
        </w:tc>
      </w:tr>
      <w:tr w:rsidR="00631F5C" w:rsidRPr="005D748F" w:rsidTr="00F31F3F">
        <w:trPr>
          <w:trHeight w:val="2431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F31F3F">
        <w:trPr>
          <w:trHeight w:val="2736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сходов   граждан по профилактике терроризма 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области, ТОСы </w:t>
            </w:r>
          </w:p>
        </w:tc>
      </w:tr>
      <w:tr w:rsidR="00631F5C" w:rsidRPr="005D748F" w:rsidTr="00F31F3F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31F5C" w:rsidRPr="005D748F" w:rsidTr="00F31F3F">
        <w:trPr>
          <w:trHeight w:val="1459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ом   культуры»    по вопросам профилактики экстремизма и предупреждения террористических актов    </w:t>
            </w:r>
          </w:p>
        </w:tc>
      </w:tr>
      <w:tr w:rsidR="00631F5C" w:rsidRPr="005D748F" w:rsidTr="00F31F3F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FB7280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FB7280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   Понизовский      сельский Дом культуры</w:t>
            </w:r>
          </w:p>
        </w:tc>
      </w:tr>
      <w:tr w:rsidR="00631F5C" w:rsidRPr="005D748F" w:rsidTr="00F31F3F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631F5C" w:rsidRPr="005D748F" w:rsidTr="00F31F3F">
        <w:trPr>
          <w:trHeight w:val="2188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FB728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B7280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Pr="00657708" w:rsidRDefault="00631F5C" w:rsidP="00A917B7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>Примечание: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программа: </w:t>
      </w:r>
      <w:r w:rsidRPr="00612ACF">
        <w:rPr>
          <w:rFonts w:ascii="Times New Roman" w:hAnsi="Times New Roman"/>
          <w:sz w:val="28"/>
          <w:szCs w:val="28"/>
          <w:lang w:eastAsia="ru-RU"/>
        </w:rPr>
        <w:t>«</w:t>
      </w:r>
      <w:r w:rsidRPr="00612ACF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612ACF">
        <w:rPr>
          <w:rFonts w:ascii="Times New Roman" w:hAnsi="Times New Roman"/>
          <w:sz w:val="28"/>
          <w:szCs w:val="28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подлежит корректировке и внесению дополнений при определением порядка и источников финансирования практических мероприятий по противодействию экстремизму и терроризму.</w:t>
      </w: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П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редоставление информации  и обобщение результатов выполнения мероприятий</w:t>
      </w: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631F5C" w:rsidRPr="00657708" w:rsidRDefault="00631F5C" w:rsidP="00657708">
      <w:pPr>
        <w:spacing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883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802"/>
        <w:gridCol w:w="2128"/>
        <w:gridCol w:w="2302"/>
      </w:tblGrid>
      <w:tr w:rsidR="00631F5C" w:rsidRPr="005D748F" w:rsidTr="009B7487">
        <w:trPr>
          <w:trHeight w:val="590"/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31F5C" w:rsidRPr="005D748F" w:rsidTr="009B7487">
        <w:trPr>
          <w:trHeight w:val="3240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D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специалисту 1 категории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Понизовского сельского поселения Руднянского района Смоленской области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631F5C" w:rsidRPr="00657708" w:rsidRDefault="00631F5C" w:rsidP="00657708">
      <w:pPr>
        <w:spacing w:after="0"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Pr="00657708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1) экстремистская деятельность (экстремизм): 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экстремистская организация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3)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- выявление, предупреждение и пресечение экстремистской деятельности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общественных и религиозных объединений, иных организаций, физических лиц.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5)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Субъекты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6)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7)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Толерантность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.(лат. 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tolerantia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- терпение)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8)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Ксенофобия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 [греч. 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xenos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- чужой + </w:t>
      </w:r>
      <w:proofErr w:type="spellStart"/>
      <w:r w:rsidRPr="00657708">
        <w:rPr>
          <w:rFonts w:ascii="Times New Roman" w:hAnsi="Times New Roman"/>
          <w:sz w:val="28"/>
          <w:szCs w:val="28"/>
          <w:lang w:eastAsia="ru-RU"/>
        </w:rPr>
        <w:t>phobos</w:t>
      </w:r>
      <w:proofErr w:type="spellEnd"/>
      <w:r w:rsidRPr="00657708">
        <w:rPr>
          <w:rFonts w:ascii="Times New Roman" w:hAnsi="Times New Roman"/>
          <w:sz w:val="28"/>
          <w:szCs w:val="28"/>
          <w:lang w:eastAsia="ru-RU"/>
        </w:rPr>
        <w:t xml:space="preserve"> - страх]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31F5C" w:rsidRPr="00657708" w:rsidRDefault="00631F5C" w:rsidP="00657708">
      <w:pPr>
        <w:ind w:right="283"/>
        <w:rPr>
          <w:rFonts w:ascii="Times New Roman" w:hAnsi="Times New Roman"/>
          <w:sz w:val="28"/>
          <w:szCs w:val="28"/>
        </w:rPr>
      </w:pPr>
    </w:p>
    <w:p w:rsidR="00631F5C" w:rsidRPr="00657708" w:rsidRDefault="00631F5C">
      <w:pPr>
        <w:rPr>
          <w:rFonts w:ascii="Times New Roman" w:hAnsi="Times New Roman"/>
          <w:sz w:val="28"/>
          <w:szCs w:val="28"/>
        </w:rPr>
      </w:pPr>
    </w:p>
    <w:sectPr w:rsidR="00631F5C" w:rsidRPr="00657708" w:rsidSect="009B7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E4" w:rsidRDefault="00384AE4" w:rsidP="00657708">
      <w:pPr>
        <w:spacing w:after="0" w:line="240" w:lineRule="auto"/>
      </w:pPr>
      <w:r>
        <w:separator/>
      </w:r>
    </w:p>
  </w:endnote>
  <w:endnote w:type="continuationSeparator" w:id="0">
    <w:p w:rsidR="00384AE4" w:rsidRDefault="00384AE4" w:rsidP="006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5"/>
    </w:pPr>
  </w:p>
  <w:p w:rsidR="00E373D6" w:rsidRDefault="00E373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E4" w:rsidRDefault="00384AE4" w:rsidP="00657708">
      <w:pPr>
        <w:spacing w:after="0" w:line="240" w:lineRule="auto"/>
      </w:pPr>
      <w:r>
        <w:separator/>
      </w:r>
    </w:p>
  </w:footnote>
  <w:footnote w:type="continuationSeparator" w:id="0">
    <w:p w:rsidR="00384AE4" w:rsidRDefault="00384AE4" w:rsidP="0065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3"/>
    </w:pPr>
  </w:p>
  <w:p w:rsidR="001D4462" w:rsidRPr="00FB7280" w:rsidRDefault="001D4462" w:rsidP="00FB72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6" w:rsidRDefault="00E37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D"/>
    <w:rsid w:val="00043AF3"/>
    <w:rsid w:val="00064BFF"/>
    <w:rsid w:val="000C77DD"/>
    <w:rsid w:val="00134310"/>
    <w:rsid w:val="00170149"/>
    <w:rsid w:val="001757D0"/>
    <w:rsid w:val="001D4462"/>
    <w:rsid w:val="00233F63"/>
    <w:rsid w:val="002646CF"/>
    <w:rsid w:val="00301B18"/>
    <w:rsid w:val="003432B6"/>
    <w:rsid w:val="0035653B"/>
    <w:rsid w:val="00384AE4"/>
    <w:rsid w:val="003C660C"/>
    <w:rsid w:val="00430A47"/>
    <w:rsid w:val="00446055"/>
    <w:rsid w:val="004E6E0C"/>
    <w:rsid w:val="00532CF2"/>
    <w:rsid w:val="0056424F"/>
    <w:rsid w:val="005643B8"/>
    <w:rsid w:val="005A791F"/>
    <w:rsid w:val="005D748F"/>
    <w:rsid w:val="005F753C"/>
    <w:rsid w:val="00612ACF"/>
    <w:rsid w:val="00631F5C"/>
    <w:rsid w:val="00657708"/>
    <w:rsid w:val="00670AA1"/>
    <w:rsid w:val="00685CE1"/>
    <w:rsid w:val="00787498"/>
    <w:rsid w:val="007D485E"/>
    <w:rsid w:val="007F0490"/>
    <w:rsid w:val="00850A79"/>
    <w:rsid w:val="008F6610"/>
    <w:rsid w:val="008F6A6B"/>
    <w:rsid w:val="00946FC2"/>
    <w:rsid w:val="00975196"/>
    <w:rsid w:val="0098393A"/>
    <w:rsid w:val="009A169A"/>
    <w:rsid w:val="009A7DFD"/>
    <w:rsid w:val="009B7487"/>
    <w:rsid w:val="00A6580A"/>
    <w:rsid w:val="00A70692"/>
    <w:rsid w:val="00A764C6"/>
    <w:rsid w:val="00A917B7"/>
    <w:rsid w:val="00AE258A"/>
    <w:rsid w:val="00B7649E"/>
    <w:rsid w:val="00BB6161"/>
    <w:rsid w:val="00C0297F"/>
    <w:rsid w:val="00C0439D"/>
    <w:rsid w:val="00C36B02"/>
    <w:rsid w:val="00C513B0"/>
    <w:rsid w:val="00C93A30"/>
    <w:rsid w:val="00CD0588"/>
    <w:rsid w:val="00CD2240"/>
    <w:rsid w:val="00D228DC"/>
    <w:rsid w:val="00E373D6"/>
    <w:rsid w:val="00E83002"/>
    <w:rsid w:val="00ED1DD8"/>
    <w:rsid w:val="00F22071"/>
    <w:rsid w:val="00F31F3F"/>
    <w:rsid w:val="00F97F4C"/>
    <w:rsid w:val="00FA0AEF"/>
    <w:rsid w:val="00FB7280"/>
    <w:rsid w:val="00FC19B7"/>
    <w:rsid w:val="00FE74A9"/>
    <w:rsid w:val="00FF21B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57708"/>
    <w:rPr>
      <w:rFonts w:cs="Times New Roman"/>
    </w:rPr>
  </w:style>
  <w:style w:type="paragraph" w:styleId="a5">
    <w:name w:val="footer"/>
    <w:basedOn w:val="a"/>
    <w:link w:val="a6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577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A16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16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57708"/>
    <w:rPr>
      <w:rFonts w:cs="Times New Roman"/>
    </w:rPr>
  </w:style>
  <w:style w:type="paragraph" w:styleId="a5">
    <w:name w:val="footer"/>
    <w:basedOn w:val="a"/>
    <w:link w:val="a6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577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A16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16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9E23-6653-4D82-90A5-AA3EB5F8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3635</Words>
  <Characters>20721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2021-11-09T09:00:00Z</cp:lastPrinted>
  <dcterms:created xsi:type="dcterms:W3CDTF">2021-11-09T08:20:00Z</dcterms:created>
  <dcterms:modified xsi:type="dcterms:W3CDTF">2021-11-12T12:14:00Z</dcterms:modified>
</cp:coreProperties>
</file>