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1548"/>
        <w:gridCol w:w="4372"/>
      </w:tblGrid>
      <w:tr w:rsidR="00AF17B3" w:rsidTr="00A3725A">
        <w:tc>
          <w:tcPr>
            <w:tcW w:w="11548" w:type="dxa"/>
          </w:tcPr>
          <w:p w:rsidR="00AF17B3" w:rsidRDefault="00AF17B3" w:rsidP="00A3725A">
            <w:pPr>
              <w:pStyle w:val="ConsPlusCell"/>
              <w:widowControl/>
              <w:ind w:right="-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7B3" w:rsidRDefault="00AF17B3" w:rsidP="00A3725A">
            <w:pPr>
              <w:pStyle w:val="ConsPlusCell"/>
              <w:widowControl/>
              <w:ind w:right="-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2" w:type="dxa"/>
            <w:hideMark/>
          </w:tcPr>
          <w:p w:rsidR="00AF17B3" w:rsidRDefault="00AF17B3" w:rsidP="00A3725A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 1</w:t>
            </w:r>
          </w:p>
          <w:p w:rsidR="00AF17B3" w:rsidRDefault="00AF17B3" w:rsidP="00A3725A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№93 от 22.12.14 </w:t>
            </w:r>
          </w:p>
        </w:tc>
      </w:tr>
    </w:tbl>
    <w:p w:rsidR="00AF17B3" w:rsidRDefault="00AF17B3" w:rsidP="00AF17B3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F17B3" w:rsidRDefault="00AF17B3" w:rsidP="00AF1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</w:t>
      </w:r>
    </w:p>
    <w:p w:rsidR="00AF17B3" w:rsidRDefault="00AF17B3" w:rsidP="00AF17B3">
      <w:pPr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реализации м</w:t>
      </w:r>
      <w:r>
        <w:rPr>
          <w:rFonts w:ascii="Times New Roman" w:hAnsi="Times New Roman"/>
          <w:b/>
          <w:sz w:val="28"/>
          <w:szCs w:val="28"/>
        </w:rPr>
        <w:t xml:space="preserve">униципальной программы «Создание условий для обеспечения безопасности жизнедеятельности населения  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Понизовского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Руднянского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области» на 2014-2016 годы.</w:t>
      </w:r>
    </w:p>
    <w:p w:rsidR="00AF17B3" w:rsidRDefault="00AF17B3" w:rsidP="00AF1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54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2868"/>
        <w:gridCol w:w="1866"/>
        <w:gridCol w:w="1430"/>
        <w:gridCol w:w="1210"/>
        <w:gridCol w:w="1210"/>
        <w:gridCol w:w="1320"/>
        <w:gridCol w:w="1160"/>
        <w:gridCol w:w="1370"/>
        <w:gridCol w:w="1210"/>
        <w:gridCol w:w="1210"/>
      </w:tblGrid>
      <w:tr w:rsidR="00AF17B3" w:rsidTr="00A3725A">
        <w:trPr>
          <w:trHeight w:val="87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 финансового обеспечения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расшифро-вать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AF17B3" w:rsidTr="00A3725A">
        <w:trPr>
          <w:trHeight w:val="43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год планового периода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год планового периода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год планового периода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год планового периода</w:t>
            </w:r>
          </w:p>
        </w:tc>
      </w:tr>
    </w:tbl>
    <w:p w:rsidR="00AF17B3" w:rsidRDefault="00AF17B3" w:rsidP="00AF17B3">
      <w:pPr>
        <w:spacing w:after="0" w:line="240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154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0"/>
        <w:gridCol w:w="2869"/>
        <w:gridCol w:w="321"/>
        <w:gridCol w:w="1540"/>
        <w:gridCol w:w="124"/>
        <w:gridCol w:w="1311"/>
        <w:gridCol w:w="1210"/>
        <w:gridCol w:w="1210"/>
        <w:gridCol w:w="1320"/>
        <w:gridCol w:w="1160"/>
        <w:gridCol w:w="1370"/>
        <w:gridCol w:w="1210"/>
        <w:gridCol w:w="1210"/>
      </w:tblGrid>
      <w:tr w:rsidR="00AF17B3" w:rsidTr="00A3725A">
        <w:trPr>
          <w:trHeight w:val="196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F17B3" w:rsidTr="00A3725A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 Обеспечение долгосрочной сбалансированности и устойчивости бюджетной системы, повышение качества 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оциально-экономического развития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Понизовского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сельского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поселения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Руднянского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района Смоленской области на 2014-2016 годы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AF17B3" w:rsidTr="00A3725A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Охват бюджетных ассигнований местного бюджета показателями, характеризующими цели и результаты их использования</w:t>
            </w:r>
            <w:proofErr w:type="gramStart"/>
            <w:r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641,8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F17B3" w:rsidTr="00A3725A">
        <w:trPr>
          <w:cantSplit/>
          <w:trHeight w:val="41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Обеспечение пожарной безопасности</w:t>
            </w:r>
          </w:p>
        </w:tc>
      </w:tr>
      <w:tr w:rsidR="00AF17B3" w:rsidTr="00A3725A">
        <w:trPr>
          <w:cantSplit/>
          <w:trHeight w:val="126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-пожарного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инвентаря для ДПО на территории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126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Обучение персонала по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пожарной безопасности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17B3" w:rsidTr="00A3725A">
        <w:trPr>
          <w:cantSplit/>
          <w:trHeight w:val="126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Опахивание  деревень </w:t>
            </w:r>
            <w:proofErr w:type="spellStart"/>
            <w:r>
              <w:rPr>
                <w:rFonts w:ascii="Times New Roman" w:hAnsi="Times New Roman" w:cs="Times New Roman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(</w:t>
            </w:r>
            <w:proofErr w:type="spellStart"/>
            <w:r>
              <w:rPr>
                <w:rFonts w:ascii="Times New Roman" w:hAnsi="Times New Roman" w:cs="Times New Roman"/>
              </w:rPr>
              <w:t>д.д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Лужки, д. </w:t>
            </w:r>
            <w:proofErr w:type="spellStart"/>
            <w:r>
              <w:rPr>
                <w:rFonts w:ascii="Times New Roman" w:hAnsi="Times New Roman" w:cs="Times New Roman"/>
              </w:rPr>
              <w:t>Селечки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</w:rPr>
              <w:t>Мышково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</w:rPr>
              <w:t>Силуяново</w:t>
            </w:r>
            <w:proofErr w:type="spellEnd"/>
            <w:r>
              <w:rPr>
                <w:rFonts w:ascii="Times New Roman" w:hAnsi="Times New Roman" w:cs="Times New Roman"/>
              </w:rPr>
              <w:t>, д. Слобода  и др.)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126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пожарных  водоемов на территории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пожарной безопасности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3.Повышение безопасности дорожного движения</w:t>
            </w:r>
          </w:p>
        </w:tc>
      </w:tr>
      <w:tr w:rsidR="00AF17B3" w:rsidTr="00A3725A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Очистка дорог от снега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онизовье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д.д.Силуяново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д.Коровки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Трубилово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д.Печки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Узгорки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д. Борки,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Никонцы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Кошевичи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с. Понизовье улицы </w:t>
            </w:r>
            <w:r>
              <w:rPr>
                <w:rFonts w:ascii="Times New Roman" w:hAnsi="Times New Roman"/>
              </w:rPr>
              <w:t>и др.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392,6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Ямочный ремонт дорожного уличного полотна, подсыпка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пещано-гравильной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смесью,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грейдерование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улиц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безопасности дорожного движения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556,9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AF17B3" w:rsidTr="00A3725A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B3" w:rsidRDefault="00AF17B3" w:rsidP="00A37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641,8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7B3" w:rsidRDefault="00AF17B3" w:rsidP="00A3725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</w:tbl>
    <w:p w:rsidR="00AF17B3" w:rsidRDefault="00AF17B3" w:rsidP="00AF17B3">
      <w:pPr>
        <w:spacing w:after="0" w:line="240" w:lineRule="auto"/>
        <w:rPr>
          <w:rFonts w:ascii="Times New Roman" w:hAnsi="Times New Roman"/>
        </w:rPr>
        <w:sectPr w:rsidR="00AF17B3">
          <w:pgSz w:w="16838" w:h="11905" w:orient="landscape"/>
          <w:pgMar w:top="1134" w:right="567" w:bottom="907" w:left="567" w:header="720" w:footer="720" w:gutter="0"/>
          <w:pgNumType w:start="2"/>
          <w:cols w:space="720"/>
        </w:sectPr>
      </w:pPr>
    </w:p>
    <w:p w:rsidR="00E01A49" w:rsidRDefault="00E01A49">
      <w:bookmarkStart w:id="0" w:name="_GoBack"/>
      <w:bookmarkEnd w:id="0"/>
    </w:p>
    <w:sectPr w:rsidR="00E01A49" w:rsidSect="00AF17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7B3"/>
    <w:rsid w:val="00AF17B3"/>
    <w:rsid w:val="00E0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7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F17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F1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7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F17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F1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2014-12-25T08:04:00Z</dcterms:created>
  <dcterms:modified xsi:type="dcterms:W3CDTF">2014-12-25T08:04:00Z</dcterms:modified>
</cp:coreProperties>
</file>