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8D" w:rsidRDefault="0063258D" w:rsidP="0005139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3810</wp:posOffset>
            </wp:positionV>
            <wp:extent cx="790575" cy="796290"/>
            <wp:effectExtent l="0" t="0" r="9525" b="3810"/>
            <wp:wrapTight wrapText="bothSides">
              <wp:wrapPolygon edited="0">
                <wp:start x="8848" y="0"/>
                <wp:lineTo x="5725" y="1550"/>
                <wp:lineTo x="1041" y="6718"/>
                <wp:lineTo x="0" y="16536"/>
                <wp:lineTo x="0" y="19120"/>
                <wp:lineTo x="1561" y="21187"/>
                <wp:lineTo x="19258" y="21187"/>
                <wp:lineTo x="21340" y="21187"/>
                <wp:lineTo x="21340" y="16536"/>
                <wp:lineTo x="20819" y="7234"/>
                <wp:lineTo x="15094" y="1033"/>
                <wp:lineTo x="12492" y="0"/>
                <wp:lineTo x="8848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58D" w:rsidRDefault="0063258D" w:rsidP="0005139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3258D" w:rsidRDefault="0063258D" w:rsidP="0063258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3258D" w:rsidRDefault="0063258D" w:rsidP="0063258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3258D" w:rsidRDefault="0063258D" w:rsidP="00632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3258D" w:rsidRDefault="0063258D" w:rsidP="00632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ПОНИЗОВСКОГО СЕЛЬСКОГО ПОСЕЛЕНИЯ</w:t>
      </w:r>
    </w:p>
    <w:p w:rsidR="0063258D" w:rsidRDefault="0063258D" w:rsidP="00632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63258D" w:rsidRDefault="0063258D" w:rsidP="0063258D">
      <w:pPr>
        <w:rPr>
          <w:b/>
          <w:sz w:val="28"/>
          <w:szCs w:val="28"/>
        </w:rPr>
      </w:pPr>
    </w:p>
    <w:p w:rsidR="0063258D" w:rsidRDefault="0063258D" w:rsidP="0063258D">
      <w:pPr>
        <w:rPr>
          <w:b/>
          <w:sz w:val="28"/>
          <w:szCs w:val="28"/>
        </w:rPr>
      </w:pPr>
    </w:p>
    <w:p w:rsidR="0063258D" w:rsidRDefault="0063258D" w:rsidP="00632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258D" w:rsidRDefault="0063258D" w:rsidP="0063258D">
      <w:pPr>
        <w:jc w:val="both"/>
        <w:rPr>
          <w:sz w:val="28"/>
          <w:szCs w:val="28"/>
        </w:rPr>
      </w:pPr>
    </w:p>
    <w:p w:rsidR="0063258D" w:rsidRDefault="0063258D" w:rsidP="00632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3F51">
        <w:rPr>
          <w:sz w:val="28"/>
          <w:szCs w:val="28"/>
        </w:rPr>
        <w:t>17.10.2017</w:t>
      </w:r>
      <w:r>
        <w:rPr>
          <w:sz w:val="28"/>
          <w:szCs w:val="28"/>
        </w:rPr>
        <w:t xml:space="preserve">                                            </w:t>
      </w:r>
      <w:r w:rsidR="001706B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№ </w:t>
      </w:r>
      <w:r w:rsidR="00093F51">
        <w:rPr>
          <w:sz w:val="28"/>
          <w:szCs w:val="28"/>
        </w:rPr>
        <w:t>89</w:t>
      </w:r>
    </w:p>
    <w:p w:rsidR="0063258D" w:rsidRDefault="0063258D" w:rsidP="0063258D">
      <w:pPr>
        <w:pStyle w:val="ConsPlusTitle"/>
        <w:widowControl/>
        <w:tabs>
          <w:tab w:val="left" w:pos="5103"/>
        </w:tabs>
        <w:ind w:right="510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63258D" w:rsidTr="0063258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63258D" w:rsidRDefault="006F5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о проведении</w:t>
            </w:r>
          </w:p>
          <w:p w:rsidR="006F593A" w:rsidRDefault="00A16A0E">
            <w:r>
              <w:rPr>
                <w:sz w:val="28"/>
                <w:szCs w:val="28"/>
              </w:rPr>
              <w:t>к</w:t>
            </w:r>
            <w:r w:rsidR="006F593A">
              <w:rPr>
                <w:sz w:val="28"/>
                <w:szCs w:val="28"/>
              </w:rPr>
              <w:t xml:space="preserve">апитального </w:t>
            </w:r>
            <w:proofErr w:type="gramStart"/>
            <w:r w:rsidR="006F593A">
              <w:rPr>
                <w:sz w:val="28"/>
                <w:szCs w:val="28"/>
              </w:rPr>
              <w:t>ремонта  общего</w:t>
            </w:r>
            <w:proofErr w:type="gramEnd"/>
            <w:r w:rsidR="006F593A">
              <w:rPr>
                <w:sz w:val="28"/>
                <w:szCs w:val="28"/>
              </w:rPr>
              <w:t xml:space="preserve"> имущества в многоквартирных домах, включенных в краткосрочный план реализации ,Региональной программы  капитального ремонта общего имущества в многоквартирных домах, расположенных на территории  Смоленской области, на 2014-2043 годы, на 2017-2019годы в с. Понизовье, собственники помещений которых не приняли решения о проведении капитального ремонта</w:t>
            </w:r>
          </w:p>
          <w:p w:rsidR="0063258D" w:rsidRDefault="0063258D">
            <w:pPr>
              <w:jc w:val="both"/>
              <w:rPr>
                <w:sz w:val="28"/>
                <w:szCs w:val="28"/>
              </w:rPr>
            </w:pPr>
          </w:p>
        </w:tc>
      </w:tr>
    </w:tbl>
    <w:p w:rsidR="00731480" w:rsidRDefault="006F593A">
      <w:r>
        <w:t xml:space="preserve">    </w:t>
      </w:r>
    </w:p>
    <w:p w:rsidR="006F593A" w:rsidRDefault="006F593A"/>
    <w:p w:rsidR="006F593A" w:rsidRDefault="006F593A" w:rsidP="00051397">
      <w:pPr>
        <w:jc w:val="both"/>
        <w:rPr>
          <w:sz w:val="28"/>
          <w:szCs w:val="28"/>
        </w:rPr>
      </w:pPr>
      <w:r w:rsidRPr="006F593A">
        <w:rPr>
          <w:sz w:val="28"/>
          <w:szCs w:val="28"/>
        </w:rPr>
        <w:t xml:space="preserve">                В соответствии с ч.6 ст</w:t>
      </w:r>
      <w:r w:rsidR="00B16184">
        <w:rPr>
          <w:sz w:val="28"/>
          <w:szCs w:val="28"/>
        </w:rPr>
        <w:t>.</w:t>
      </w:r>
      <w:r w:rsidRPr="006F593A">
        <w:rPr>
          <w:sz w:val="28"/>
          <w:szCs w:val="28"/>
        </w:rPr>
        <w:t xml:space="preserve"> 189 Жилищного кодекса Российской Федерации</w:t>
      </w:r>
      <w:r>
        <w:rPr>
          <w:sz w:val="28"/>
          <w:szCs w:val="28"/>
        </w:rPr>
        <w:t xml:space="preserve">, постановлениями  Администрации Смоленской области от 27.12.2013 №1145 «Об утверждении  Региональной </w:t>
      </w:r>
      <w:r w:rsidR="00A16A0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Смоленской области, на 2014-2046 годы», распоряжением Администрации Смоленской области  от 15.10.2015 №1522-р/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«Об утверждении краткосрочного плана  реализации  Региональной программы капитального ремонта общего имущества в многоквартирных домах, расположенных на территории Смоленской области , на 2014-2043 годы, на 2017-2019 годы» (в </w:t>
      </w:r>
      <w:proofErr w:type="gramStart"/>
      <w:r>
        <w:rPr>
          <w:sz w:val="28"/>
          <w:szCs w:val="28"/>
        </w:rPr>
        <w:t>редакции  распоряжения</w:t>
      </w:r>
      <w:proofErr w:type="gramEnd"/>
      <w:r>
        <w:rPr>
          <w:sz w:val="28"/>
          <w:szCs w:val="28"/>
        </w:rPr>
        <w:t xml:space="preserve"> Администрации  Смоленской области  от 13.05.2016 №59</w:t>
      </w:r>
      <w:r w:rsidR="00B16184">
        <w:rPr>
          <w:sz w:val="28"/>
          <w:szCs w:val="28"/>
        </w:rPr>
        <w:t>9-р/</w:t>
      </w:r>
      <w:proofErr w:type="spellStart"/>
      <w:r w:rsidR="00B16184">
        <w:rPr>
          <w:sz w:val="28"/>
          <w:szCs w:val="28"/>
        </w:rPr>
        <w:t>адм</w:t>
      </w:r>
      <w:proofErr w:type="spellEnd"/>
      <w:r w:rsidR="00B16184">
        <w:rPr>
          <w:sz w:val="28"/>
          <w:szCs w:val="28"/>
        </w:rPr>
        <w:t>, от 30.12.2016 №2087-р/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, от 10.05.2017 №603-р/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, от 1</w:t>
      </w:r>
      <w:r w:rsidR="00A16A0E">
        <w:rPr>
          <w:sz w:val="28"/>
          <w:szCs w:val="28"/>
        </w:rPr>
        <w:t>1.08.2017 №1146-р/</w:t>
      </w:r>
      <w:proofErr w:type="spellStart"/>
      <w:r w:rsidR="00A16A0E">
        <w:rPr>
          <w:sz w:val="28"/>
          <w:szCs w:val="28"/>
        </w:rPr>
        <w:t>адм</w:t>
      </w:r>
      <w:proofErr w:type="spellEnd"/>
      <w:r w:rsidR="00A16A0E">
        <w:rPr>
          <w:sz w:val="28"/>
          <w:szCs w:val="28"/>
        </w:rPr>
        <w:t xml:space="preserve">) Уставом </w:t>
      </w:r>
      <w:proofErr w:type="spellStart"/>
      <w:r w:rsidR="00A16A0E">
        <w:rPr>
          <w:sz w:val="28"/>
          <w:szCs w:val="28"/>
        </w:rPr>
        <w:t>П</w:t>
      </w:r>
      <w:r>
        <w:rPr>
          <w:sz w:val="28"/>
          <w:szCs w:val="28"/>
        </w:rPr>
        <w:t>онизовского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</w:t>
      </w:r>
      <w:r w:rsidR="00D635F1">
        <w:rPr>
          <w:sz w:val="28"/>
          <w:szCs w:val="28"/>
        </w:rPr>
        <w:t xml:space="preserve">нской области </w:t>
      </w:r>
    </w:p>
    <w:p w:rsidR="00D635F1" w:rsidRDefault="00CC3BCB" w:rsidP="00051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 </w:t>
      </w:r>
      <w:proofErr w:type="spellStart"/>
      <w:r>
        <w:rPr>
          <w:sz w:val="28"/>
          <w:szCs w:val="28"/>
        </w:rPr>
        <w:t>П</w:t>
      </w:r>
      <w:r w:rsidR="00D635F1">
        <w:rPr>
          <w:sz w:val="28"/>
          <w:szCs w:val="28"/>
        </w:rPr>
        <w:t>онизовского</w:t>
      </w:r>
      <w:proofErr w:type="spellEnd"/>
      <w:r w:rsidR="00D635F1">
        <w:rPr>
          <w:sz w:val="28"/>
          <w:szCs w:val="28"/>
        </w:rPr>
        <w:t xml:space="preserve"> сельского поселения </w:t>
      </w:r>
      <w:proofErr w:type="spellStart"/>
      <w:r w:rsidR="00D635F1">
        <w:rPr>
          <w:sz w:val="28"/>
          <w:szCs w:val="28"/>
        </w:rPr>
        <w:t>Рудня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района Смоленской области   постановляет:</w:t>
      </w:r>
    </w:p>
    <w:p w:rsidR="00CC3BCB" w:rsidRDefault="00CC3BCB" w:rsidP="000513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решение о проведении капитального ремонта общего имущества в многоквартирн</w:t>
      </w:r>
      <w:r w:rsidR="00A16A0E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A16A0E">
        <w:rPr>
          <w:sz w:val="28"/>
          <w:szCs w:val="28"/>
        </w:rPr>
        <w:t>е</w:t>
      </w:r>
      <w:r>
        <w:rPr>
          <w:sz w:val="28"/>
          <w:szCs w:val="28"/>
        </w:rPr>
        <w:t>, включенны</w:t>
      </w:r>
      <w:r w:rsidR="00A16A0E">
        <w:rPr>
          <w:sz w:val="28"/>
          <w:szCs w:val="28"/>
        </w:rPr>
        <w:t>м</w:t>
      </w:r>
      <w:r>
        <w:rPr>
          <w:sz w:val="28"/>
          <w:szCs w:val="28"/>
        </w:rPr>
        <w:t xml:space="preserve"> в краткосрочный план </w:t>
      </w:r>
      <w:proofErr w:type="gramStart"/>
      <w:r>
        <w:rPr>
          <w:sz w:val="28"/>
          <w:szCs w:val="28"/>
        </w:rPr>
        <w:t>реализации  Рег</w:t>
      </w:r>
      <w:r w:rsidR="00A16A0E">
        <w:rPr>
          <w:sz w:val="28"/>
          <w:szCs w:val="28"/>
        </w:rPr>
        <w:t>иональной</w:t>
      </w:r>
      <w:proofErr w:type="gramEnd"/>
      <w:r w:rsidR="00A16A0E">
        <w:rPr>
          <w:sz w:val="28"/>
          <w:szCs w:val="28"/>
        </w:rPr>
        <w:t xml:space="preserve"> программы капитальног</w:t>
      </w:r>
      <w:r>
        <w:rPr>
          <w:sz w:val="28"/>
          <w:szCs w:val="28"/>
        </w:rPr>
        <w:t xml:space="preserve">о  ремонта общего имущества в многоквартирных домах, расположенных на территории Смоленской области , на 2014-2043 годы, на 2017-2019 годы в с. Понизовье,  собственники помещений которых не приняли решение о проведении капитального ремонта </w:t>
      </w:r>
      <w:r w:rsidR="00346BC8">
        <w:rPr>
          <w:sz w:val="28"/>
          <w:szCs w:val="28"/>
        </w:rPr>
        <w:t>.</w:t>
      </w:r>
    </w:p>
    <w:p w:rsidR="00346BC8" w:rsidRDefault="00346BC8" w:rsidP="000513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 прилагаемый</w:t>
      </w:r>
      <w:proofErr w:type="gramEnd"/>
      <w:r>
        <w:rPr>
          <w:sz w:val="28"/>
          <w:szCs w:val="28"/>
        </w:rPr>
        <w:t xml:space="preserve">  перечень </w:t>
      </w:r>
      <w:r w:rsidR="00B16184">
        <w:rPr>
          <w:sz w:val="28"/>
          <w:szCs w:val="28"/>
        </w:rPr>
        <w:t>многоквартирных дом</w:t>
      </w:r>
      <w:r w:rsidR="00564D06">
        <w:rPr>
          <w:sz w:val="28"/>
          <w:szCs w:val="28"/>
        </w:rPr>
        <w:t>ов, расположенных в с. Понизовье, в отношении которых принято решение о проведении капитального ремонта общего имущества.</w:t>
      </w:r>
    </w:p>
    <w:p w:rsidR="00564D06" w:rsidRDefault="00564D06" w:rsidP="000513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 телекоммуникационной сети «Интернет»</w:t>
      </w:r>
      <w:r w:rsidR="00A16A0E">
        <w:rPr>
          <w:sz w:val="28"/>
          <w:szCs w:val="28"/>
        </w:rPr>
        <w:t>.</w:t>
      </w:r>
    </w:p>
    <w:p w:rsidR="00564D06" w:rsidRDefault="00564D06" w:rsidP="000513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A16A0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</w:t>
      </w:r>
      <w:r w:rsidR="008625CD">
        <w:rPr>
          <w:sz w:val="28"/>
          <w:szCs w:val="28"/>
        </w:rPr>
        <w:t>.</w:t>
      </w:r>
    </w:p>
    <w:p w:rsidR="008625CD" w:rsidRDefault="008625CD" w:rsidP="00051397">
      <w:pPr>
        <w:ind w:left="285"/>
        <w:jc w:val="both"/>
        <w:rPr>
          <w:sz w:val="28"/>
          <w:szCs w:val="28"/>
        </w:rPr>
      </w:pPr>
    </w:p>
    <w:p w:rsidR="00A16A0E" w:rsidRDefault="00A16A0E" w:rsidP="00051397">
      <w:pPr>
        <w:ind w:left="285"/>
        <w:jc w:val="both"/>
        <w:rPr>
          <w:sz w:val="28"/>
          <w:szCs w:val="28"/>
        </w:rPr>
      </w:pPr>
    </w:p>
    <w:p w:rsidR="008625CD" w:rsidRDefault="008625CD" w:rsidP="008625CD">
      <w:pPr>
        <w:ind w:left="28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625CD" w:rsidRDefault="008625CD" w:rsidP="008625CD">
      <w:pPr>
        <w:ind w:left="285"/>
        <w:rPr>
          <w:sz w:val="28"/>
          <w:szCs w:val="28"/>
        </w:rPr>
      </w:pP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625CD" w:rsidRDefault="008625CD" w:rsidP="008625CD">
      <w:pPr>
        <w:ind w:left="285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</w:t>
      </w:r>
      <w:r w:rsidR="00B1618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B16184">
        <w:rPr>
          <w:sz w:val="28"/>
          <w:szCs w:val="28"/>
        </w:rPr>
        <w:t xml:space="preserve">   </w:t>
      </w:r>
      <w:r w:rsidR="00B16184" w:rsidRPr="00B16184">
        <w:rPr>
          <w:b/>
          <w:sz w:val="28"/>
          <w:szCs w:val="28"/>
        </w:rPr>
        <w:t>Т.В. Брагина</w:t>
      </w: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Default="00B16184" w:rsidP="00B16184">
      <w:pPr>
        <w:ind w:left="28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Приложение</w:t>
      </w:r>
    </w:p>
    <w:p w:rsidR="00B16184" w:rsidRDefault="00B16184" w:rsidP="00B16184">
      <w:pPr>
        <w:ind w:left="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16184" w:rsidRDefault="00B16184" w:rsidP="00B16184">
      <w:pPr>
        <w:ind w:left="28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16184" w:rsidRDefault="00B16184" w:rsidP="00B16184">
      <w:pPr>
        <w:ind w:left="28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B16184" w:rsidRDefault="00B16184" w:rsidP="00B16184">
      <w:pPr>
        <w:ind w:left="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6D5D">
        <w:rPr>
          <w:sz w:val="28"/>
          <w:szCs w:val="28"/>
        </w:rPr>
        <w:t>17.10.</w:t>
      </w:r>
      <w:r>
        <w:rPr>
          <w:sz w:val="28"/>
          <w:szCs w:val="28"/>
        </w:rPr>
        <w:t>2017 г. №</w:t>
      </w:r>
      <w:r w:rsidR="00B16D5D">
        <w:rPr>
          <w:sz w:val="28"/>
          <w:szCs w:val="28"/>
        </w:rPr>
        <w:t xml:space="preserve"> 89</w:t>
      </w:r>
    </w:p>
    <w:p w:rsidR="00B16184" w:rsidRDefault="00B16184" w:rsidP="00B16184">
      <w:pPr>
        <w:ind w:left="285"/>
        <w:jc w:val="right"/>
        <w:rPr>
          <w:sz w:val="28"/>
          <w:szCs w:val="28"/>
        </w:rPr>
      </w:pPr>
      <w:bookmarkStart w:id="0" w:name="_GoBack"/>
      <w:bookmarkEnd w:id="0"/>
    </w:p>
    <w:p w:rsidR="00B16184" w:rsidRDefault="00B16184" w:rsidP="00B16184">
      <w:pPr>
        <w:ind w:left="285"/>
        <w:jc w:val="right"/>
        <w:rPr>
          <w:sz w:val="28"/>
          <w:szCs w:val="28"/>
        </w:rPr>
      </w:pPr>
    </w:p>
    <w:p w:rsidR="00B16184" w:rsidRDefault="00B16184" w:rsidP="00B16184">
      <w:pPr>
        <w:ind w:left="285"/>
        <w:jc w:val="center"/>
        <w:rPr>
          <w:sz w:val="28"/>
          <w:szCs w:val="28"/>
        </w:rPr>
      </w:pPr>
    </w:p>
    <w:p w:rsidR="00B16184" w:rsidRDefault="00B16184" w:rsidP="00B16184">
      <w:pPr>
        <w:ind w:left="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многоквартирных домов, </w:t>
      </w:r>
      <w:proofErr w:type="gramStart"/>
      <w:r>
        <w:rPr>
          <w:sz w:val="28"/>
          <w:szCs w:val="28"/>
        </w:rPr>
        <w:t>расположенных  в</w:t>
      </w:r>
      <w:proofErr w:type="gramEnd"/>
      <w:r>
        <w:rPr>
          <w:sz w:val="28"/>
          <w:szCs w:val="28"/>
        </w:rPr>
        <w:t xml:space="preserve"> </w:t>
      </w:r>
      <w:r w:rsidR="00A16A0E">
        <w:rPr>
          <w:sz w:val="28"/>
          <w:szCs w:val="28"/>
        </w:rPr>
        <w:t>с. Понизовье</w:t>
      </w:r>
      <w:r>
        <w:rPr>
          <w:sz w:val="28"/>
          <w:szCs w:val="28"/>
        </w:rPr>
        <w:t>, в отношении которых принято решение  о проведении капитального  ремонта общего имущества.</w:t>
      </w:r>
    </w:p>
    <w:tbl>
      <w:tblPr>
        <w:tblStyle w:val="a4"/>
        <w:tblW w:w="4995" w:type="pct"/>
        <w:tblInd w:w="285" w:type="dxa"/>
        <w:tblLook w:val="04A0" w:firstRow="1" w:lastRow="0" w:firstColumn="1" w:lastColumn="0" w:noHBand="0" w:noVBand="1"/>
      </w:tblPr>
      <w:tblGrid>
        <w:gridCol w:w="1277"/>
        <w:gridCol w:w="2428"/>
        <w:gridCol w:w="1898"/>
        <w:gridCol w:w="1898"/>
        <w:gridCol w:w="1835"/>
      </w:tblGrid>
      <w:tr w:rsidR="00B16184" w:rsidTr="00B16184">
        <w:tc>
          <w:tcPr>
            <w:tcW w:w="1000" w:type="pct"/>
          </w:tcPr>
          <w:p w:rsidR="00B16184" w:rsidRDefault="00B16184" w:rsidP="00B16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00" w:type="pct"/>
          </w:tcPr>
          <w:p w:rsidR="00B16184" w:rsidRDefault="00B16184" w:rsidP="00B16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000" w:type="pct"/>
          </w:tcPr>
          <w:p w:rsidR="00B16184" w:rsidRDefault="00B16184" w:rsidP="00B16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 допустимая стоимость работ по капитальному ремонту(руб.)</w:t>
            </w:r>
          </w:p>
        </w:tc>
        <w:tc>
          <w:tcPr>
            <w:tcW w:w="1000" w:type="pct"/>
          </w:tcPr>
          <w:p w:rsidR="00B16184" w:rsidRDefault="00B16184" w:rsidP="00B16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работ по капитальному ремонту</w:t>
            </w:r>
          </w:p>
        </w:tc>
        <w:tc>
          <w:tcPr>
            <w:tcW w:w="1000" w:type="pct"/>
          </w:tcPr>
          <w:p w:rsidR="00B16184" w:rsidRDefault="00B16184" w:rsidP="00B16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капитального ремонта</w:t>
            </w:r>
          </w:p>
        </w:tc>
      </w:tr>
      <w:tr w:rsidR="00B16184" w:rsidTr="00B16184">
        <w:tc>
          <w:tcPr>
            <w:tcW w:w="1000" w:type="pct"/>
          </w:tcPr>
          <w:p w:rsidR="00B16184" w:rsidRDefault="00B16184" w:rsidP="00B16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B16184" w:rsidRDefault="00B16184" w:rsidP="00A1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Понизовье  ул.</w:t>
            </w:r>
            <w:proofErr w:type="gramEnd"/>
            <w:r>
              <w:rPr>
                <w:sz w:val="28"/>
                <w:szCs w:val="28"/>
              </w:rPr>
              <w:t xml:space="preserve"> им. Чибисова К.Н. д. №</w:t>
            </w:r>
            <w:r w:rsidR="00A16A0E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000" w:type="pct"/>
          </w:tcPr>
          <w:p w:rsidR="00B16184" w:rsidRDefault="00B16184" w:rsidP="00B16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1032560,00</w:t>
            </w:r>
          </w:p>
        </w:tc>
        <w:tc>
          <w:tcPr>
            <w:tcW w:w="1000" w:type="pct"/>
          </w:tcPr>
          <w:p w:rsidR="00B16184" w:rsidRDefault="00B16184" w:rsidP="00B16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</w:t>
            </w:r>
          </w:p>
        </w:tc>
        <w:tc>
          <w:tcPr>
            <w:tcW w:w="1000" w:type="pct"/>
          </w:tcPr>
          <w:p w:rsidR="00B16184" w:rsidRDefault="00B16184" w:rsidP="00B16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</w:tbl>
    <w:p w:rsidR="00B16184" w:rsidRDefault="00B16184" w:rsidP="00B16184">
      <w:pPr>
        <w:ind w:left="285"/>
        <w:jc w:val="center"/>
        <w:rPr>
          <w:sz w:val="28"/>
          <w:szCs w:val="28"/>
        </w:rPr>
      </w:pPr>
    </w:p>
    <w:p w:rsidR="00B16184" w:rsidRDefault="00B16184" w:rsidP="00B16184">
      <w:pPr>
        <w:ind w:left="285"/>
        <w:jc w:val="right"/>
        <w:rPr>
          <w:sz w:val="28"/>
          <w:szCs w:val="28"/>
        </w:rPr>
      </w:pPr>
    </w:p>
    <w:p w:rsidR="00B16184" w:rsidRDefault="00B16184" w:rsidP="00B16184">
      <w:pPr>
        <w:ind w:left="285"/>
        <w:jc w:val="right"/>
        <w:rPr>
          <w:sz w:val="28"/>
          <w:szCs w:val="28"/>
        </w:rPr>
      </w:pPr>
    </w:p>
    <w:p w:rsidR="00B16184" w:rsidRDefault="00B16184" w:rsidP="008625CD">
      <w:pPr>
        <w:ind w:left="285"/>
        <w:rPr>
          <w:sz w:val="28"/>
          <w:szCs w:val="28"/>
        </w:rPr>
      </w:pPr>
    </w:p>
    <w:p w:rsidR="00B16184" w:rsidRPr="008625CD" w:rsidRDefault="00B16184" w:rsidP="008625CD">
      <w:pPr>
        <w:ind w:left="285"/>
        <w:rPr>
          <w:sz w:val="28"/>
          <w:szCs w:val="28"/>
        </w:rPr>
      </w:pPr>
    </w:p>
    <w:sectPr w:rsidR="00B16184" w:rsidRPr="0086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B15CA"/>
    <w:multiLevelType w:val="hybridMultilevel"/>
    <w:tmpl w:val="B344C9B8"/>
    <w:lvl w:ilvl="0" w:tplc="27A4192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EF"/>
    <w:rsid w:val="00051397"/>
    <w:rsid w:val="00093F51"/>
    <w:rsid w:val="001706B4"/>
    <w:rsid w:val="00346BC8"/>
    <w:rsid w:val="00397AEF"/>
    <w:rsid w:val="00564D06"/>
    <w:rsid w:val="0063258D"/>
    <w:rsid w:val="006F593A"/>
    <w:rsid w:val="00731480"/>
    <w:rsid w:val="008625CD"/>
    <w:rsid w:val="00A16A0E"/>
    <w:rsid w:val="00B16184"/>
    <w:rsid w:val="00B16D5D"/>
    <w:rsid w:val="00CC3BCB"/>
    <w:rsid w:val="00D6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07562-7EC4-4045-8545-1E64B200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2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32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3BCB"/>
    <w:pPr>
      <w:ind w:left="720"/>
      <w:contextualSpacing/>
    </w:pPr>
  </w:style>
  <w:style w:type="table" w:styleId="a4">
    <w:name w:val="Table Grid"/>
    <w:basedOn w:val="a1"/>
    <w:uiPriority w:val="39"/>
    <w:rsid w:val="00B16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2017-10-12T13:12:00Z</dcterms:created>
  <dcterms:modified xsi:type="dcterms:W3CDTF">2017-10-17T07:29:00Z</dcterms:modified>
</cp:coreProperties>
</file>