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39" w:rsidRDefault="007B50FA" w:rsidP="007B50FA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Приложение </w:t>
      </w:r>
    </w:p>
    <w:p w:rsidR="007B50FA" w:rsidRDefault="007B50FA" w:rsidP="007B50FA">
      <w:pPr>
        <w:spacing w:after="0"/>
        <w:jc w:val="right"/>
      </w:pPr>
      <w:r>
        <w:t>к постановлению Администрации</w:t>
      </w:r>
    </w:p>
    <w:p w:rsidR="007B50FA" w:rsidRDefault="007B50FA" w:rsidP="007B50FA">
      <w:pPr>
        <w:spacing w:after="0"/>
        <w:jc w:val="right"/>
      </w:pPr>
      <w:r>
        <w:t>Понизовского сельского поселения</w:t>
      </w:r>
    </w:p>
    <w:p w:rsidR="007B50FA" w:rsidRDefault="007B50FA" w:rsidP="007B50FA">
      <w:pPr>
        <w:spacing w:after="0"/>
        <w:jc w:val="right"/>
      </w:pPr>
      <w:r>
        <w:t>Руднянского района Смоленской области</w:t>
      </w:r>
    </w:p>
    <w:p w:rsidR="007B50FA" w:rsidRDefault="00881CF9" w:rsidP="007B50FA">
      <w:pPr>
        <w:spacing w:after="0"/>
        <w:jc w:val="right"/>
      </w:pPr>
      <w:r>
        <w:t>от 04</w:t>
      </w:r>
      <w:bookmarkStart w:id="0" w:name="_GoBack"/>
      <w:bookmarkEnd w:id="0"/>
      <w:r>
        <w:t>.08</w:t>
      </w:r>
      <w:r w:rsidR="00D75E58">
        <w:t>.2014 № 45</w:t>
      </w:r>
    </w:p>
    <w:p w:rsidR="007B50FA" w:rsidRDefault="007B50FA" w:rsidP="007B50FA">
      <w:pPr>
        <w:spacing w:after="0"/>
        <w:jc w:val="right"/>
      </w:pPr>
    </w:p>
    <w:p w:rsidR="007B50FA" w:rsidRDefault="007B50FA" w:rsidP="007B50FA">
      <w:pPr>
        <w:spacing w:after="0"/>
        <w:jc w:val="right"/>
      </w:pPr>
    </w:p>
    <w:p w:rsidR="007B50FA" w:rsidRDefault="007B50FA" w:rsidP="007B50FA">
      <w:pPr>
        <w:spacing w:after="0"/>
        <w:jc w:val="center"/>
      </w:pPr>
      <w:r>
        <w:t>ПЕРЕЧЕНЬ</w:t>
      </w:r>
    </w:p>
    <w:p w:rsidR="007B50FA" w:rsidRDefault="007B50FA" w:rsidP="007B50FA">
      <w:pPr>
        <w:spacing w:after="0"/>
        <w:jc w:val="center"/>
      </w:pPr>
      <w:r>
        <w:t xml:space="preserve">многоквартирных домов, расположенных на территории  Понизовского сельского поселения Руднянского района Смоленской </w:t>
      </w:r>
      <w:r w:rsidR="00F9076B">
        <w:t>области,</w:t>
      </w:r>
      <w:r>
        <w:t xml:space="preserve"> собственники которых не выбрали способ формирования фонда капитального ремонта или выбранный ими способ не был реализован в течение шести месяцев после дня официального опубликования Региональной программы капитального ремонта общего имущества в многоквартирных домах, расположенных на территории Смоленской области, на 2014-2043годы</w:t>
      </w:r>
    </w:p>
    <w:p w:rsidR="007B50FA" w:rsidRDefault="007B50FA" w:rsidP="007B50FA">
      <w:pPr>
        <w:spacing w:after="0"/>
        <w:jc w:val="center"/>
      </w:pPr>
    </w:p>
    <w:p w:rsidR="007B50FA" w:rsidRDefault="007B50FA" w:rsidP="007B50FA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6"/>
        <w:gridCol w:w="1966"/>
        <w:gridCol w:w="1421"/>
        <w:gridCol w:w="1421"/>
        <w:gridCol w:w="1422"/>
        <w:gridCol w:w="1422"/>
        <w:gridCol w:w="1422"/>
        <w:gridCol w:w="1422"/>
        <w:gridCol w:w="1422"/>
        <w:gridCol w:w="1422"/>
      </w:tblGrid>
      <w:tr w:rsidR="007B50FA" w:rsidTr="00345883">
        <w:trPr>
          <w:trHeight w:val="375"/>
        </w:trPr>
        <w:tc>
          <w:tcPr>
            <w:tcW w:w="1446" w:type="dxa"/>
            <w:vMerge w:val="restart"/>
          </w:tcPr>
          <w:p w:rsidR="007B50FA" w:rsidRDefault="007B50FA" w:rsidP="007B50FA">
            <w:pPr>
              <w:jc w:val="center"/>
            </w:pPr>
            <w:r>
              <w:t>№п/п</w:t>
            </w:r>
          </w:p>
        </w:tc>
        <w:tc>
          <w:tcPr>
            <w:tcW w:w="1966" w:type="dxa"/>
            <w:vMerge w:val="restart"/>
          </w:tcPr>
          <w:p w:rsidR="007B50FA" w:rsidRDefault="007B50FA" w:rsidP="007B50FA">
            <w:pPr>
              <w:jc w:val="center"/>
            </w:pPr>
            <w:r>
              <w:t>Адрес многоквартирного дома</w:t>
            </w:r>
          </w:p>
        </w:tc>
        <w:tc>
          <w:tcPr>
            <w:tcW w:w="5686" w:type="dxa"/>
            <w:gridSpan w:val="4"/>
          </w:tcPr>
          <w:p w:rsidR="007B50FA" w:rsidRDefault="007B50FA" w:rsidP="007B50FA">
            <w:pPr>
              <w:jc w:val="center"/>
            </w:pPr>
            <w:r>
              <w:t>Количество помещений многоквартирного дома, находящихся</w:t>
            </w:r>
          </w:p>
        </w:tc>
        <w:tc>
          <w:tcPr>
            <w:tcW w:w="5688" w:type="dxa"/>
            <w:gridSpan w:val="4"/>
          </w:tcPr>
          <w:p w:rsidR="007B50FA" w:rsidRDefault="007B50FA" w:rsidP="007B50FA">
            <w:pPr>
              <w:jc w:val="center"/>
            </w:pPr>
            <w:r>
              <w:t>Площадь помещений многоквартирного дома, находящихся</w:t>
            </w:r>
          </w:p>
        </w:tc>
      </w:tr>
      <w:tr w:rsidR="007B50FA" w:rsidTr="00735E61">
        <w:trPr>
          <w:trHeight w:val="420"/>
        </w:trPr>
        <w:tc>
          <w:tcPr>
            <w:tcW w:w="1446" w:type="dxa"/>
            <w:vMerge/>
          </w:tcPr>
          <w:p w:rsidR="007B50FA" w:rsidRDefault="007B50FA" w:rsidP="007B50FA">
            <w:pPr>
              <w:jc w:val="center"/>
            </w:pPr>
          </w:p>
        </w:tc>
        <w:tc>
          <w:tcPr>
            <w:tcW w:w="1966" w:type="dxa"/>
            <w:vMerge/>
          </w:tcPr>
          <w:p w:rsidR="007B50FA" w:rsidRDefault="007B50FA" w:rsidP="007B50FA">
            <w:pPr>
              <w:jc w:val="center"/>
            </w:pPr>
          </w:p>
        </w:tc>
        <w:tc>
          <w:tcPr>
            <w:tcW w:w="2842" w:type="dxa"/>
            <w:gridSpan w:val="2"/>
          </w:tcPr>
          <w:p w:rsidR="007B50FA" w:rsidRDefault="007B50FA" w:rsidP="007B50FA">
            <w:pPr>
              <w:jc w:val="center"/>
            </w:pPr>
            <w:r>
              <w:t>В муниципальной собственности</w:t>
            </w:r>
          </w:p>
        </w:tc>
        <w:tc>
          <w:tcPr>
            <w:tcW w:w="2844" w:type="dxa"/>
            <w:gridSpan w:val="2"/>
          </w:tcPr>
          <w:p w:rsidR="007B50FA" w:rsidRDefault="007B50FA" w:rsidP="007B50FA">
            <w:pPr>
              <w:jc w:val="center"/>
            </w:pPr>
            <w:r>
              <w:t>В частной собственности</w:t>
            </w:r>
          </w:p>
        </w:tc>
        <w:tc>
          <w:tcPr>
            <w:tcW w:w="2844" w:type="dxa"/>
            <w:gridSpan w:val="2"/>
          </w:tcPr>
          <w:p w:rsidR="007B50FA" w:rsidRDefault="002D2A6E" w:rsidP="007B50FA">
            <w:pPr>
              <w:jc w:val="center"/>
            </w:pPr>
            <w:r>
              <w:t>В муниципальной собственности</w:t>
            </w:r>
          </w:p>
        </w:tc>
        <w:tc>
          <w:tcPr>
            <w:tcW w:w="2844" w:type="dxa"/>
            <w:gridSpan w:val="2"/>
          </w:tcPr>
          <w:p w:rsidR="007B50FA" w:rsidRDefault="002D2A6E" w:rsidP="007B50FA">
            <w:pPr>
              <w:jc w:val="center"/>
            </w:pPr>
            <w:r>
              <w:t>В частной собственности</w:t>
            </w:r>
          </w:p>
        </w:tc>
      </w:tr>
      <w:tr w:rsidR="007B50FA" w:rsidTr="007B50FA">
        <w:tc>
          <w:tcPr>
            <w:tcW w:w="1446" w:type="dxa"/>
          </w:tcPr>
          <w:p w:rsidR="007B50FA" w:rsidRDefault="007B50FA" w:rsidP="007B50FA">
            <w:pPr>
              <w:jc w:val="center"/>
            </w:pPr>
          </w:p>
        </w:tc>
        <w:tc>
          <w:tcPr>
            <w:tcW w:w="1966" w:type="dxa"/>
          </w:tcPr>
          <w:p w:rsidR="007B50FA" w:rsidRDefault="007B50FA" w:rsidP="007B50FA">
            <w:pPr>
              <w:jc w:val="center"/>
            </w:pPr>
          </w:p>
        </w:tc>
        <w:tc>
          <w:tcPr>
            <w:tcW w:w="1421" w:type="dxa"/>
          </w:tcPr>
          <w:p w:rsidR="007B50FA" w:rsidRDefault="007B50FA" w:rsidP="007B50FA">
            <w:pPr>
              <w:jc w:val="center"/>
            </w:pPr>
            <w:r>
              <w:t>Жилых (квартир, комнат)</w:t>
            </w:r>
          </w:p>
        </w:tc>
        <w:tc>
          <w:tcPr>
            <w:tcW w:w="1421" w:type="dxa"/>
          </w:tcPr>
          <w:p w:rsidR="007B50FA" w:rsidRDefault="007B50FA" w:rsidP="007B50FA">
            <w:pPr>
              <w:jc w:val="center"/>
            </w:pPr>
            <w:r>
              <w:t>нежилых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Жилых (квартир, комнат)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нежилых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Жилых (квартир, комнат)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нежилых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Жилых (квартир, комнат)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нежилых</w:t>
            </w:r>
          </w:p>
        </w:tc>
      </w:tr>
      <w:tr w:rsidR="007B50FA" w:rsidTr="007B50FA">
        <w:tc>
          <w:tcPr>
            <w:tcW w:w="1446" w:type="dxa"/>
          </w:tcPr>
          <w:p w:rsidR="007B50FA" w:rsidRDefault="002D2A6E" w:rsidP="007B50FA">
            <w:pPr>
              <w:jc w:val="center"/>
            </w:pPr>
            <w:r>
              <w:t>1</w:t>
            </w:r>
          </w:p>
        </w:tc>
        <w:tc>
          <w:tcPr>
            <w:tcW w:w="1966" w:type="dxa"/>
          </w:tcPr>
          <w:p w:rsidR="007B50FA" w:rsidRDefault="002D2A6E" w:rsidP="007B50FA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7B50FA" w:rsidRDefault="002D2A6E" w:rsidP="007B50FA">
            <w:pPr>
              <w:jc w:val="center"/>
            </w:pPr>
            <w:r>
              <w:t>3</w:t>
            </w:r>
          </w:p>
        </w:tc>
        <w:tc>
          <w:tcPr>
            <w:tcW w:w="1421" w:type="dxa"/>
          </w:tcPr>
          <w:p w:rsidR="007B50FA" w:rsidRDefault="002D2A6E" w:rsidP="007B50FA">
            <w:pPr>
              <w:jc w:val="center"/>
            </w:pPr>
            <w:r>
              <w:t>4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5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6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7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8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9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10</w:t>
            </w:r>
          </w:p>
        </w:tc>
      </w:tr>
      <w:tr w:rsidR="007B50FA" w:rsidTr="007B50FA">
        <w:tc>
          <w:tcPr>
            <w:tcW w:w="1446" w:type="dxa"/>
          </w:tcPr>
          <w:p w:rsidR="007B50FA" w:rsidRDefault="002D2A6E" w:rsidP="007B50FA">
            <w:pPr>
              <w:jc w:val="center"/>
            </w:pPr>
            <w:r>
              <w:t>1</w:t>
            </w:r>
          </w:p>
        </w:tc>
        <w:tc>
          <w:tcPr>
            <w:tcW w:w="1966" w:type="dxa"/>
          </w:tcPr>
          <w:p w:rsidR="007B50FA" w:rsidRDefault="002D2A6E" w:rsidP="007B50FA">
            <w:pPr>
              <w:jc w:val="center"/>
            </w:pPr>
            <w:r>
              <w:t>Смоленская область, Руднянский район, с.Понизовье ул.им.Чибисова К.Н. д.26</w:t>
            </w:r>
          </w:p>
        </w:tc>
        <w:tc>
          <w:tcPr>
            <w:tcW w:w="1421" w:type="dxa"/>
          </w:tcPr>
          <w:p w:rsidR="007B50FA" w:rsidRDefault="002D2A6E" w:rsidP="007B50FA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7B50FA" w:rsidRDefault="002D2A6E" w:rsidP="007B50FA">
            <w:pPr>
              <w:jc w:val="center"/>
            </w:pPr>
            <w:r>
              <w:t>0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14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0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90,1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0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637,8</w:t>
            </w:r>
          </w:p>
        </w:tc>
        <w:tc>
          <w:tcPr>
            <w:tcW w:w="1422" w:type="dxa"/>
          </w:tcPr>
          <w:p w:rsidR="007B50FA" w:rsidRDefault="002D2A6E" w:rsidP="007B50FA">
            <w:pPr>
              <w:jc w:val="center"/>
            </w:pPr>
            <w:r>
              <w:t>0</w:t>
            </w:r>
          </w:p>
        </w:tc>
      </w:tr>
    </w:tbl>
    <w:p w:rsidR="007B50FA" w:rsidRDefault="007B50FA" w:rsidP="007B50FA">
      <w:pPr>
        <w:spacing w:after="0"/>
        <w:jc w:val="center"/>
      </w:pPr>
    </w:p>
    <w:sectPr w:rsidR="007B50FA" w:rsidSect="007B50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FA"/>
    <w:rsid w:val="002C4939"/>
    <w:rsid w:val="002D2A6E"/>
    <w:rsid w:val="007B50FA"/>
    <w:rsid w:val="00881CF9"/>
    <w:rsid w:val="00D75E58"/>
    <w:rsid w:val="00F9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dcterms:created xsi:type="dcterms:W3CDTF">2014-08-01T10:15:00Z</dcterms:created>
  <dcterms:modified xsi:type="dcterms:W3CDTF">2014-08-04T11:28:00Z</dcterms:modified>
</cp:coreProperties>
</file>