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A4" w:rsidRDefault="001279A4" w:rsidP="001279A4">
      <w:pPr>
        <w:spacing w:after="1279" w:line="264" w:lineRule="auto"/>
        <w:ind w:left="240" w:right="71" w:hanging="10"/>
        <w:jc w:val="right"/>
      </w:pPr>
      <w:r>
        <w:rPr>
          <w:sz w:val="24"/>
        </w:rPr>
        <w:t>ПРОЕКТ</w:t>
      </w:r>
    </w:p>
    <w:p w:rsidR="002F3FB2" w:rsidRDefault="002F3FB2" w:rsidP="002F3FB2">
      <w:pPr>
        <w:jc w:val="right"/>
        <w:rPr>
          <w:b/>
          <w:szCs w:val="28"/>
        </w:rPr>
      </w:pPr>
      <w:r>
        <w:rPr>
          <w:noProof/>
        </w:rPr>
        <w:drawing>
          <wp:anchor distT="0" distB="0" distL="114935" distR="114935" simplePos="0" relativeHeight="25166284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-561340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58666" name="Рисунок 58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2F3FB2" w:rsidRDefault="002F3FB2" w:rsidP="002F3FB2">
      <w:pPr>
        <w:jc w:val="right"/>
        <w:rPr>
          <w:b/>
          <w:szCs w:val="28"/>
        </w:rPr>
      </w:pPr>
    </w:p>
    <w:p w:rsidR="002F3FB2" w:rsidRDefault="002F3FB2" w:rsidP="002F3FB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F3FB2" w:rsidRDefault="002F3FB2" w:rsidP="002F3FB2">
      <w:pPr>
        <w:jc w:val="center"/>
        <w:rPr>
          <w:b/>
          <w:szCs w:val="28"/>
        </w:rPr>
      </w:pPr>
      <w:r>
        <w:rPr>
          <w:b/>
          <w:szCs w:val="28"/>
        </w:rPr>
        <w:t>ПОНИЗОВСКОГО СЕЛЬСКОГО ПОСЕЛЕНИЯ</w:t>
      </w:r>
    </w:p>
    <w:p w:rsidR="002F3FB2" w:rsidRDefault="002F3FB2" w:rsidP="002F3FB2">
      <w:pPr>
        <w:jc w:val="center"/>
        <w:rPr>
          <w:b/>
          <w:szCs w:val="28"/>
        </w:rPr>
      </w:pPr>
      <w:r>
        <w:rPr>
          <w:b/>
          <w:szCs w:val="28"/>
        </w:rPr>
        <w:t>РУДНЯНСКОГО РАЙОНА СМОЛЕНКОЙ ОБЛАСТИ</w:t>
      </w:r>
    </w:p>
    <w:p w:rsidR="002F3FB2" w:rsidRDefault="002F3FB2" w:rsidP="002F3FB2">
      <w:pPr>
        <w:jc w:val="center"/>
        <w:rPr>
          <w:b/>
          <w:sz w:val="18"/>
          <w:szCs w:val="18"/>
        </w:rPr>
      </w:pPr>
    </w:p>
    <w:p w:rsidR="002F3FB2" w:rsidRDefault="002F3FB2" w:rsidP="002F3FB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79A4" w:rsidRDefault="001279A4" w:rsidP="002F3FB2">
      <w:pPr>
        <w:pStyle w:val="1"/>
        <w:jc w:val="both"/>
      </w:pPr>
    </w:p>
    <w:p w:rsidR="001279A4" w:rsidRDefault="001279A4" w:rsidP="001279A4">
      <w:pPr>
        <w:spacing w:after="288"/>
        <w:ind w:left="14" w:right="86" w:firstLine="0"/>
      </w:pPr>
      <w:r>
        <w:t>от</w:t>
      </w:r>
      <w:r>
        <w:rPr>
          <w:noProof/>
        </w:rPr>
        <w:drawing>
          <wp:inline distT="0" distB="0" distL="0" distR="0">
            <wp:extent cx="5581650" cy="16383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1279A4">
      <w:pPr>
        <w:spacing w:after="375" w:line="271" w:lineRule="auto"/>
        <w:ind w:left="-8" w:right="4903" w:firstLine="14"/>
        <w:jc w:val="left"/>
      </w:pPr>
      <w:r>
        <w:t>Об утверждении Порядка и перечня случаев оказания на возвратной и (или) безвозвратной основе за счет средств местного бюджета</w:t>
      </w:r>
      <w:r>
        <w:tab/>
        <w:t>дополнительной помощи при возникновении неотложной необходимости в проведении капитального ремонта общего</w:t>
      </w:r>
      <w:r>
        <w:tab/>
        <w:t>имущества</w:t>
      </w:r>
      <w:r>
        <w:tab/>
        <w:t>в многоквартирных</w:t>
      </w:r>
      <w:r>
        <w:tab/>
        <w:t xml:space="preserve">домах, расположенных на территории </w:t>
      </w:r>
      <w:r w:rsidR="006E4E18">
        <w:t xml:space="preserve">муниципального образования </w:t>
      </w:r>
      <w:proofErr w:type="spellStart"/>
      <w:r w:rsidR="006E4E18">
        <w:t>Понизовского</w:t>
      </w:r>
      <w:proofErr w:type="spellEnd"/>
      <w:r w:rsidR="006E4E18">
        <w:t xml:space="preserve"> сельского поселения </w:t>
      </w:r>
      <w:proofErr w:type="spellStart"/>
      <w:r w:rsidR="006E4E18">
        <w:t>Руднянского</w:t>
      </w:r>
      <w:proofErr w:type="spellEnd"/>
      <w:r w:rsidR="006E4E18">
        <w:t xml:space="preserve"> района Смоленской области.</w:t>
      </w:r>
    </w:p>
    <w:p w:rsidR="006E4E18" w:rsidRDefault="001279A4" w:rsidP="001279A4">
      <w:pPr>
        <w:ind w:left="7" w:right="187"/>
      </w:pPr>
      <w:r>
        <w:t xml:space="preserve">В соответствии с пунктом 9.3 части 1 статьи 14 Жилищного кодекса Российской Федерации, пунктом 2 статьи 78.1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</w:t>
      </w:r>
      <w:proofErr w:type="spellStart"/>
      <w:r w:rsidR="006E4E18">
        <w:t>Понизовского</w:t>
      </w:r>
      <w:proofErr w:type="spellEnd"/>
      <w:r w:rsidR="006E4E18">
        <w:t xml:space="preserve"> сельского поселения </w:t>
      </w:r>
      <w:proofErr w:type="spellStart"/>
      <w:r w:rsidR="006E4E18">
        <w:t>Руднянского</w:t>
      </w:r>
      <w:proofErr w:type="spellEnd"/>
      <w:r w:rsidR="006E4E18">
        <w:t xml:space="preserve"> района Смоленской области  </w:t>
      </w:r>
    </w:p>
    <w:p w:rsidR="001279A4" w:rsidRDefault="001279A4" w:rsidP="001279A4">
      <w:pPr>
        <w:ind w:left="7" w:right="187"/>
      </w:pPr>
      <w:r>
        <w:lastRenderedPageBreak/>
        <w:t xml:space="preserve"> п о с </w:t>
      </w:r>
      <w:proofErr w:type="gramStart"/>
      <w:r>
        <w:t>т</w:t>
      </w:r>
      <w:proofErr w:type="gramEnd"/>
      <w:r>
        <w:t xml:space="preserve"> а н о в л я е т:</w:t>
      </w:r>
    </w:p>
    <w:p w:rsidR="001279A4" w:rsidRDefault="001279A4" w:rsidP="001279A4">
      <w:pPr>
        <w:spacing w:after="48"/>
        <w:ind w:left="22" w:right="173"/>
      </w:pPr>
      <w:r>
        <w:t xml:space="preserve">1.Утвердить прилагаемый Порядок и перечень случаев оказания на возвратной и (или) безвозвратной основе за счет средств бюджета </w:t>
      </w:r>
      <w:r w:rsidR="006E4E18">
        <w:t xml:space="preserve">муниципального образования </w:t>
      </w:r>
      <w:proofErr w:type="spellStart"/>
      <w:r w:rsidR="006E4E18">
        <w:t>Понизовского</w:t>
      </w:r>
      <w:proofErr w:type="spellEnd"/>
      <w:r w:rsidR="006E4E18">
        <w:t xml:space="preserve"> сельского поселения </w:t>
      </w:r>
      <w:proofErr w:type="spellStart"/>
      <w:r w:rsidR="006E4E18">
        <w:t>Руднянского</w:t>
      </w:r>
      <w:proofErr w:type="spellEnd"/>
      <w:r w:rsidR="006E4E18">
        <w:t xml:space="preserve"> </w:t>
      </w:r>
      <w:proofErr w:type="gramStart"/>
      <w:r w:rsidR="006E4E18">
        <w:t xml:space="preserve">района </w:t>
      </w:r>
      <w:r>
        <w:t xml:space="preserve"> Смоленской</w:t>
      </w:r>
      <w:proofErr w:type="gramEnd"/>
      <w:r>
        <w:t xml:space="preserve"> области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E4E18">
        <w:t xml:space="preserve">муниципального образования </w:t>
      </w:r>
      <w:proofErr w:type="spellStart"/>
      <w:r w:rsidR="006E4E18">
        <w:t>Понизовского</w:t>
      </w:r>
      <w:proofErr w:type="spellEnd"/>
      <w:r w:rsidR="006E4E18">
        <w:t xml:space="preserve"> сельского поселения </w:t>
      </w:r>
      <w:proofErr w:type="spellStart"/>
      <w:r w:rsidR="006E4E18">
        <w:t>Руднянского</w:t>
      </w:r>
      <w:proofErr w:type="spellEnd"/>
      <w:r w:rsidR="006E4E18">
        <w:t xml:space="preserve"> района Смоленской области.</w:t>
      </w:r>
    </w:p>
    <w:p w:rsidR="00ED2AA7" w:rsidRDefault="00ED2AA7" w:rsidP="009E4783">
      <w:pPr>
        <w:pStyle w:val="Default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46292C">
        <w:rPr>
          <w:sz w:val="28"/>
          <w:szCs w:val="28"/>
        </w:rPr>
        <w:t xml:space="preserve">. Настоящее постановление вступает в силу со </w:t>
      </w:r>
      <w:proofErr w:type="gramStart"/>
      <w:r w:rsidRPr="0046292C">
        <w:rPr>
          <w:sz w:val="28"/>
          <w:szCs w:val="28"/>
        </w:rPr>
        <w:t>дня  подп</w:t>
      </w:r>
      <w:r>
        <w:rPr>
          <w:sz w:val="28"/>
          <w:szCs w:val="28"/>
        </w:rPr>
        <w:t>исания</w:t>
      </w:r>
      <w:proofErr w:type="gramEnd"/>
      <w:r>
        <w:rPr>
          <w:sz w:val="28"/>
          <w:szCs w:val="28"/>
        </w:rPr>
        <w:t>,</w:t>
      </w:r>
      <w:r w:rsidRPr="0046292C">
        <w:rPr>
          <w:sz w:val="28"/>
          <w:szCs w:val="28"/>
        </w:rPr>
        <w:t xml:space="preserve"> распространяет свое действие на правоотношения, возникшие с  1 января 20</w:t>
      </w:r>
      <w:r>
        <w:rPr>
          <w:sz w:val="28"/>
          <w:szCs w:val="28"/>
        </w:rPr>
        <w:t xml:space="preserve">23 года и подлежит опубликованию </w:t>
      </w:r>
      <w:r w:rsidRPr="00B853B7"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Понизовского</w:t>
      </w:r>
      <w:proofErr w:type="spellEnd"/>
      <w:r w:rsidRPr="00B853B7">
        <w:rPr>
          <w:sz w:val="28"/>
          <w:szCs w:val="28"/>
        </w:rPr>
        <w:t xml:space="preserve"> сельского поселения </w:t>
      </w:r>
      <w:proofErr w:type="spellStart"/>
      <w:r w:rsidRPr="00B853B7">
        <w:rPr>
          <w:sz w:val="28"/>
          <w:szCs w:val="28"/>
        </w:rPr>
        <w:t>Руднянского</w:t>
      </w:r>
      <w:proofErr w:type="spellEnd"/>
      <w:r w:rsidRPr="00B853B7">
        <w:rPr>
          <w:sz w:val="28"/>
          <w:szCs w:val="28"/>
        </w:rPr>
        <w:t xml:space="preserve"> района Смоленской области.</w:t>
      </w:r>
    </w:p>
    <w:p w:rsidR="00ED2AA7" w:rsidRDefault="00ED2AA7" w:rsidP="009E4783">
      <w:pPr>
        <w:spacing w:line="276" w:lineRule="auto"/>
        <w:ind w:firstLine="709"/>
        <w:rPr>
          <w:szCs w:val="28"/>
        </w:rPr>
      </w:pPr>
    </w:p>
    <w:p w:rsidR="00ED2AA7" w:rsidRDefault="00ED2AA7" w:rsidP="009E478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2AA7" w:rsidRDefault="00ED2AA7" w:rsidP="009E478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2AA7" w:rsidRDefault="00ED2AA7" w:rsidP="009E4783">
      <w:pPr>
        <w:pStyle w:val="ConsPlusNormal"/>
        <w:widowControl/>
        <w:spacing w:line="276" w:lineRule="auto"/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Брагина</w:t>
      </w:r>
    </w:p>
    <w:p w:rsidR="001279A4" w:rsidRDefault="001279A4" w:rsidP="009E4783">
      <w:pPr>
        <w:tabs>
          <w:tab w:val="right" w:pos="9878"/>
        </w:tabs>
        <w:spacing w:line="276" w:lineRule="auto"/>
        <w:ind w:left="0" w:firstLine="0"/>
        <w:jc w:val="left"/>
      </w:pPr>
      <w:r>
        <w:br w:type="page"/>
      </w:r>
    </w:p>
    <w:p w:rsidR="001279A4" w:rsidRDefault="00BE4BA1" w:rsidP="001279A4">
      <w:pPr>
        <w:spacing w:after="821" w:line="264" w:lineRule="auto"/>
        <w:ind w:left="5530" w:right="166" w:firstLine="2412"/>
      </w:pPr>
      <w:r>
        <w:rPr>
          <w:sz w:val="24"/>
        </w:rPr>
        <w:lastRenderedPageBreak/>
        <w:t>Приложение № 1 к постановлению А</w:t>
      </w:r>
      <w:r w:rsidR="001279A4">
        <w:rPr>
          <w:sz w:val="24"/>
        </w:rPr>
        <w:t xml:space="preserve">дминистрации </w:t>
      </w:r>
      <w:proofErr w:type="spellStart"/>
      <w:r w:rsidR="00ED2AA7">
        <w:rPr>
          <w:sz w:val="24"/>
        </w:rPr>
        <w:t>Понизовского</w:t>
      </w:r>
      <w:proofErr w:type="spellEnd"/>
      <w:r w:rsidR="00ED2AA7">
        <w:rPr>
          <w:sz w:val="24"/>
        </w:rPr>
        <w:t xml:space="preserve"> сельского поселения </w:t>
      </w:r>
      <w:proofErr w:type="spellStart"/>
      <w:r w:rsidR="00ED2AA7">
        <w:rPr>
          <w:sz w:val="24"/>
        </w:rPr>
        <w:t>Руднянского</w:t>
      </w:r>
      <w:proofErr w:type="spellEnd"/>
      <w:r w:rsidR="00ED2AA7">
        <w:rPr>
          <w:sz w:val="24"/>
        </w:rPr>
        <w:t xml:space="preserve"> района Смоленской области</w:t>
      </w:r>
      <w:r w:rsidR="001279A4">
        <w:rPr>
          <w:sz w:val="24"/>
        </w:rPr>
        <w:t xml:space="preserve"> от</w:t>
      </w:r>
      <w:r w:rsidR="001279A4">
        <w:rPr>
          <w:noProof/>
        </w:rPr>
        <w:drawing>
          <wp:inline distT="0" distB="0" distL="0" distR="0">
            <wp:extent cx="2449830" cy="149860"/>
            <wp:effectExtent l="0" t="0" r="762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BE4BA1">
      <w:pPr>
        <w:spacing w:after="557" w:line="244" w:lineRule="auto"/>
        <w:ind w:left="209" w:right="346" w:firstLine="358"/>
        <w:jc w:val="center"/>
      </w:pPr>
      <w:r>
        <w:rPr>
          <w:sz w:val="30"/>
        </w:rPr>
        <w:t xml:space="preserve">Порядок и перечень случаев оказания на возвратной и (или) безвозвратной основе за счет средств бюджета </w:t>
      </w:r>
      <w:r w:rsidR="00ED2AA7">
        <w:rPr>
          <w:sz w:val="30"/>
        </w:rPr>
        <w:t xml:space="preserve">муниципального образования </w:t>
      </w:r>
      <w:proofErr w:type="spellStart"/>
      <w:r w:rsidR="00ED2AA7">
        <w:rPr>
          <w:sz w:val="30"/>
        </w:rPr>
        <w:t>Понизовскогоо</w:t>
      </w:r>
      <w:proofErr w:type="spellEnd"/>
      <w:r w:rsidR="00ED2AA7">
        <w:rPr>
          <w:sz w:val="30"/>
        </w:rPr>
        <w:t xml:space="preserve"> сельского поселения </w:t>
      </w:r>
      <w:proofErr w:type="spellStart"/>
      <w:r w:rsidR="00ED2AA7">
        <w:rPr>
          <w:sz w:val="30"/>
        </w:rPr>
        <w:t>Руднянского</w:t>
      </w:r>
      <w:proofErr w:type="spellEnd"/>
      <w:r w:rsidR="00ED2AA7">
        <w:rPr>
          <w:sz w:val="30"/>
        </w:rPr>
        <w:t xml:space="preserve"> района</w:t>
      </w:r>
      <w:r>
        <w:rPr>
          <w:sz w:val="30"/>
        </w:rPr>
        <w:t xml:space="preserve"> Смоленской области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ED2AA7">
        <w:rPr>
          <w:sz w:val="30"/>
        </w:rPr>
        <w:t xml:space="preserve">муниципального образования </w:t>
      </w:r>
      <w:proofErr w:type="spellStart"/>
      <w:r w:rsidR="00ED2AA7">
        <w:rPr>
          <w:sz w:val="30"/>
        </w:rPr>
        <w:t>Понизовского</w:t>
      </w:r>
      <w:proofErr w:type="spellEnd"/>
      <w:r w:rsidR="00ED2AA7">
        <w:rPr>
          <w:sz w:val="30"/>
        </w:rPr>
        <w:t xml:space="preserve"> сельского поселения </w:t>
      </w:r>
      <w:proofErr w:type="spellStart"/>
      <w:r w:rsidR="00ED2AA7">
        <w:rPr>
          <w:sz w:val="30"/>
        </w:rPr>
        <w:t>Руднянского</w:t>
      </w:r>
      <w:proofErr w:type="spellEnd"/>
      <w:r w:rsidR="00ED2AA7">
        <w:rPr>
          <w:sz w:val="30"/>
        </w:rPr>
        <w:t xml:space="preserve"> </w:t>
      </w:r>
      <w:proofErr w:type="gramStart"/>
      <w:r w:rsidR="00ED2AA7">
        <w:rPr>
          <w:sz w:val="30"/>
        </w:rPr>
        <w:t xml:space="preserve">района </w:t>
      </w:r>
      <w:r>
        <w:rPr>
          <w:sz w:val="30"/>
        </w:rPr>
        <w:t xml:space="preserve"> Смоленской</w:t>
      </w:r>
      <w:proofErr w:type="gramEnd"/>
      <w:r>
        <w:rPr>
          <w:sz w:val="30"/>
        </w:rPr>
        <w:t xml:space="preserve"> области</w:t>
      </w:r>
    </w:p>
    <w:p w:rsidR="001279A4" w:rsidRDefault="001279A4" w:rsidP="001279A4">
      <w:pPr>
        <w:spacing w:after="251" w:line="256" w:lineRule="auto"/>
        <w:ind w:left="730" w:right="850" w:hanging="10"/>
        <w:jc w:val="center"/>
      </w:pPr>
      <w:r>
        <w:rPr>
          <w:sz w:val="30"/>
        </w:rPr>
        <w:t>Глава 1. Общие положения</w:t>
      </w:r>
    </w:p>
    <w:p w:rsidR="001279A4" w:rsidRDefault="001279A4" w:rsidP="001279A4">
      <w:pPr>
        <w:ind w:left="50" w:right="173"/>
      </w:pPr>
      <w:r>
        <w:t xml:space="preserve">1.1. Настоящий Порядок разработан в соответствии с Бюджетным кодексом Российской Федерации, постановлением Правительства Российской Федерации от 18.09.2020 N2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Жилищным кодексом Российской Федерации.</w:t>
      </w:r>
    </w:p>
    <w:p w:rsidR="001279A4" w:rsidRDefault="001279A4" w:rsidP="001279A4">
      <w:pPr>
        <w:ind w:left="799" w:right="86" w:firstLine="0"/>
      </w:pPr>
      <w:r>
        <w:t>1.2. Для целей настоящего Порядка используются следующие понятия:</w:t>
      </w:r>
    </w:p>
    <w:p w:rsidR="001279A4" w:rsidRDefault="001279A4" w:rsidP="001279A4">
      <w:pPr>
        <w:ind w:left="65" w:right="86"/>
      </w:pPr>
      <w:r>
        <w:t xml:space="preserve">субсидия - средства бюджета </w:t>
      </w:r>
      <w:r w:rsidR="00ED2AA7">
        <w:t xml:space="preserve">муниципального образования </w:t>
      </w:r>
      <w:proofErr w:type="spellStart"/>
      <w:r w:rsidR="00ED2AA7">
        <w:t>Понизовского</w:t>
      </w:r>
      <w:proofErr w:type="spellEnd"/>
      <w:r w:rsidR="00ED2AA7">
        <w:t xml:space="preserve"> сельского поселения </w:t>
      </w:r>
      <w:proofErr w:type="spellStart"/>
      <w:r w:rsidR="00ED2AA7">
        <w:t>Руднянского</w:t>
      </w:r>
      <w:proofErr w:type="spellEnd"/>
      <w:r w:rsidR="00ED2AA7">
        <w:t xml:space="preserve"> района </w:t>
      </w:r>
      <w:r>
        <w:t xml:space="preserve">Смоленской области, предоставляемые получателям субсидии в соответствии с разделом 2 настоящего Порядка в целях оказания дополнительной помощи в рамках муниципальной программы, при возникновении неотложной необходимости в проведении капитального ремонта общего имущества в многоквартирных домах в пределах лимитов бюджетных обязательств, предусмотренных (доведенных) администрации </w:t>
      </w:r>
      <w:proofErr w:type="spellStart"/>
      <w:r w:rsidR="00ED2AA7">
        <w:t>Понизовского</w:t>
      </w:r>
      <w:proofErr w:type="spellEnd"/>
      <w:r w:rsidR="00ED2AA7">
        <w:t xml:space="preserve"> сельского поселения </w:t>
      </w:r>
      <w:proofErr w:type="spellStart"/>
      <w:r w:rsidR="00ED2AA7">
        <w:t>Руднянского</w:t>
      </w:r>
      <w:proofErr w:type="spellEnd"/>
      <w:r w:rsidR="00ED2AA7">
        <w:t xml:space="preserve"> района  </w:t>
      </w:r>
      <w:r>
        <w:t xml:space="preserve"> Смоленской области на </w:t>
      </w:r>
      <w:r>
        <w:lastRenderedPageBreak/>
        <w:t>соответствующий финансовый год (соответствующий финансовый год и плановый период).</w:t>
      </w:r>
    </w:p>
    <w:p w:rsidR="001279A4" w:rsidRDefault="001279A4" w:rsidP="001279A4">
      <w:pPr>
        <w:ind w:left="223" w:right="86"/>
      </w:pPr>
      <w: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="00ED2AA7">
        <w:t xml:space="preserve">муниципального образования </w:t>
      </w:r>
      <w:proofErr w:type="spellStart"/>
      <w:r w:rsidR="00ED2AA7">
        <w:t>Понизовского</w:t>
      </w:r>
      <w:proofErr w:type="spellEnd"/>
      <w:r w:rsidR="00ED2AA7">
        <w:t xml:space="preserve"> сельского поселения </w:t>
      </w:r>
      <w:proofErr w:type="spellStart"/>
      <w:r w:rsidR="00ED2AA7">
        <w:t>Руднянского</w:t>
      </w:r>
      <w:proofErr w:type="spellEnd"/>
      <w:r w:rsidR="00ED2AA7">
        <w:t xml:space="preserve"> района Смоленской области  </w:t>
      </w:r>
      <w:r>
        <w:t xml:space="preserve"> и муниципальных правовых актах </w:t>
      </w:r>
      <w:r w:rsidR="00ED2AA7">
        <w:t xml:space="preserve">муниципального образования </w:t>
      </w:r>
      <w:proofErr w:type="spellStart"/>
      <w:r w:rsidR="00ED2AA7">
        <w:t>Понизовского</w:t>
      </w:r>
      <w:proofErr w:type="spellEnd"/>
      <w:r w:rsidR="00ED2AA7">
        <w:t xml:space="preserve"> сельского поселения </w:t>
      </w:r>
      <w:proofErr w:type="spellStart"/>
      <w:r w:rsidR="00ED2AA7">
        <w:t>Руднянского</w:t>
      </w:r>
      <w:proofErr w:type="spellEnd"/>
      <w:r w:rsidR="00ED2AA7">
        <w:t xml:space="preserve"> </w:t>
      </w:r>
      <w:proofErr w:type="spellStart"/>
      <w:r w:rsidR="00ED2AA7">
        <w:t>районеа</w:t>
      </w:r>
      <w:proofErr w:type="spellEnd"/>
      <w:r w:rsidR="00ED2AA7">
        <w:t xml:space="preserve"> </w:t>
      </w:r>
      <w:r>
        <w:t>Смоленской области.</w:t>
      </w:r>
    </w:p>
    <w:p w:rsidR="001279A4" w:rsidRDefault="001279A4" w:rsidP="001279A4">
      <w:pPr>
        <w:spacing w:after="44"/>
        <w:ind w:left="223" w:right="22"/>
      </w:pPr>
      <w:r>
        <w:t>1.3. Муниципальная поддержка предоставляется в целях 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1279A4" w:rsidRDefault="001279A4" w:rsidP="001279A4">
      <w:pPr>
        <w:ind w:left="223" w:right="86"/>
      </w:pPr>
      <w:r>
        <w:t xml:space="preserve">Дополнительная помощь носит целевой характер, не может быть использована на другие цели и предоставляется в форме субсидии из бюджета </w:t>
      </w:r>
      <w:r w:rsidR="00ED2AA7">
        <w:t xml:space="preserve">муниципального образования </w:t>
      </w:r>
      <w:proofErr w:type="spellStart"/>
      <w:r w:rsidR="00ED2AA7">
        <w:t>Понизовского</w:t>
      </w:r>
      <w:proofErr w:type="spellEnd"/>
      <w:r w:rsidR="00ED2AA7">
        <w:t xml:space="preserve"> сельского поселения </w:t>
      </w:r>
      <w:proofErr w:type="spellStart"/>
      <w:r w:rsidR="00ED2AA7">
        <w:t>Руднянского</w:t>
      </w:r>
      <w:proofErr w:type="spellEnd"/>
      <w:r w:rsidR="00ED2AA7">
        <w:t xml:space="preserve"> </w:t>
      </w:r>
      <w:proofErr w:type="gramStart"/>
      <w:r w:rsidR="00ED2AA7">
        <w:t xml:space="preserve">района </w:t>
      </w:r>
      <w:r>
        <w:t xml:space="preserve"> Смоленской</w:t>
      </w:r>
      <w:proofErr w:type="gramEnd"/>
      <w:r>
        <w:t xml:space="preserve"> области (далее - субсидия).</w:t>
      </w:r>
    </w:p>
    <w:p w:rsidR="001279A4" w:rsidRDefault="001279A4" w:rsidP="001279A4">
      <w:pPr>
        <w:ind w:left="223" w:right="86"/>
      </w:pPr>
      <w:r>
        <w:t xml:space="preserve">1.4. Субсидия предоставляется в пределах бюджетных ассигнований бюджета </w:t>
      </w:r>
      <w:r w:rsidR="00050D84">
        <w:t xml:space="preserve">муниципального образования </w:t>
      </w:r>
      <w:proofErr w:type="spellStart"/>
      <w:r w:rsidR="00050D84">
        <w:t>П</w:t>
      </w:r>
      <w:r w:rsidR="00ED2AA7">
        <w:t>онизовского</w:t>
      </w:r>
      <w:proofErr w:type="spellEnd"/>
      <w:r w:rsidR="00ED2AA7">
        <w:t xml:space="preserve"> сельского поселения </w:t>
      </w:r>
      <w:proofErr w:type="spellStart"/>
      <w:proofErr w:type="gramStart"/>
      <w:r w:rsidR="00ED2AA7">
        <w:t>Руднянского</w:t>
      </w:r>
      <w:proofErr w:type="spellEnd"/>
      <w:r w:rsidR="00ED2AA7">
        <w:t xml:space="preserve"> </w:t>
      </w:r>
      <w:r>
        <w:t xml:space="preserve"> района</w:t>
      </w:r>
      <w:proofErr w:type="gramEnd"/>
      <w:r>
        <w:t xml:space="preserve"> Смоленской области и лимитов бюджетных обязательств, предусмот</w:t>
      </w:r>
      <w:r w:rsidR="00BE4BA1">
        <w:t>ренных в установленном порядке А</w:t>
      </w:r>
      <w:r>
        <w:t xml:space="preserve">дминистрации </w:t>
      </w:r>
      <w:proofErr w:type="spellStart"/>
      <w:r w:rsidR="00050D84">
        <w:t>Понизовского</w:t>
      </w:r>
      <w:proofErr w:type="spellEnd"/>
      <w:r w:rsidR="00050D84">
        <w:t xml:space="preserve"> сельского поселения </w:t>
      </w:r>
      <w:proofErr w:type="spellStart"/>
      <w:r w:rsidR="00050D84">
        <w:t>Руднянского</w:t>
      </w:r>
      <w:proofErr w:type="spellEnd"/>
      <w:r w:rsidR="00050D84">
        <w:t xml:space="preserve"> </w:t>
      </w:r>
      <w:r>
        <w:t xml:space="preserve"> района Смоленской области, являющейся главным распорядителем средств местного бюджета (далее — главный распорядитель), на цели, указанные в пункте 1.3 настоящего Порядка.</w:t>
      </w:r>
    </w:p>
    <w:p w:rsidR="001279A4" w:rsidRDefault="001279A4" w:rsidP="001279A4">
      <w:pPr>
        <w:spacing w:after="60"/>
        <w:ind w:left="223" w:right="86"/>
      </w:pPr>
      <w:r>
        <w:t>1.5. Перечень услуг и (или) работ по капитальному ремонту общего имущества в многоквартирном доме, осуществляемых в соответствии с настоящим Порядком определяется статьей 166 Жилищного кодекса Российской Федерации.</w:t>
      </w:r>
    </w:p>
    <w:p w:rsidR="001279A4" w:rsidRDefault="001279A4" w:rsidP="001279A4">
      <w:pPr>
        <w:spacing w:after="33"/>
        <w:ind w:left="223" w:right="86"/>
      </w:pPr>
      <w:r>
        <w:t xml:space="preserve">1.6. В случае 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</w:t>
      </w:r>
      <w:r>
        <w:lastRenderedPageBreak/>
        <w:t xml:space="preserve">бюджета </w:t>
      </w:r>
      <w:r w:rsidR="00050D84">
        <w:t xml:space="preserve">муниципального образования </w:t>
      </w:r>
      <w:proofErr w:type="spellStart"/>
      <w:r w:rsidR="00050D84">
        <w:t>Понизовского</w:t>
      </w:r>
      <w:proofErr w:type="spellEnd"/>
      <w:r w:rsidR="00050D84">
        <w:t xml:space="preserve"> сельского поселения </w:t>
      </w:r>
      <w:proofErr w:type="spellStart"/>
      <w:r w:rsidR="00050D84">
        <w:t>Руднянского</w:t>
      </w:r>
      <w:proofErr w:type="spellEnd"/>
      <w:r w:rsidR="00050D84">
        <w:t xml:space="preserve"> района Смоленской области </w:t>
      </w:r>
    </w:p>
    <w:p w:rsidR="001279A4" w:rsidRDefault="001279A4" w:rsidP="001279A4">
      <w:pPr>
        <w:spacing w:after="32"/>
        <w:ind w:left="756" w:right="86" w:firstLine="0"/>
      </w:pPr>
      <w:r>
        <w:t>Настоящий Порядок распространяется на многоквартирные дома:</w:t>
      </w:r>
    </w:p>
    <w:p w:rsidR="001279A4" w:rsidRDefault="001279A4" w:rsidP="001279A4">
      <w:pPr>
        <w:numPr>
          <w:ilvl w:val="0"/>
          <w:numId w:val="1"/>
        </w:numPr>
        <w:ind w:right="137" w:firstLine="710"/>
      </w:pPr>
      <w:r>
        <w:t>не признанные в установленном порядке аварийными и подлежащими сносу или реконструкции;</w:t>
      </w:r>
    </w:p>
    <w:p w:rsidR="001279A4" w:rsidRDefault="001279A4" w:rsidP="001279A4">
      <w:pPr>
        <w:numPr>
          <w:ilvl w:val="0"/>
          <w:numId w:val="1"/>
        </w:numPr>
        <w:ind w:right="137" w:firstLine="710"/>
      </w:pPr>
      <w:r>
        <w:t>не расположенные на земельных участках, в отношении которых в соответствии с Жилищным кодексом Российской Федерации, Земельным кодексом Российской Федерации приняты решения об изъятии для государственных или муниципальных нужд.</w:t>
      </w:r>
    </w:p>
    <w:p w:rsidR="001279A4" w:rsidRDefault="001279A4" w:rsidP="001279A4">
      <w:pPr>
        <w:numPr>
          <w:ilvl w:val="1"/>
          <w:numId w:val="2"/>
        </w:numPr>
        <w:spacing w:after="69"/>
        <w:ind w:right="158" w:firstLine="710"/>
      </w:pPr>
      <w:r>
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физические лица — производители товаров, работ, услуг и являющиеся:</w:t>
      </w:r>
    </w:p>
    <w:p w:rsidR="001279A4" w:rsidRDefault="001279A4" w:rsidP="001279A4">
      <w:pPr>
        <w:ind w:left="36" w:right="86"/>
      </w:pPr>
      <w:r>
        <w:t>а) управляющей компанией, осуществляющей управление многоквартирным домом на основании договора управления,</w:t>
      </w:r>
    </w:p>
    <w:p w:rsidR="001279A4" w:rsidRDefault="001279A4" w:rsidP="001279A4">
      <w:pPr>
        <w:ind w:left="36" w:right="187"/>
      </w:pPr>
      <w:r>
        <w:t>б) товариществом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</w:t>
      </w:r>
      <w:r w:rsidR="00F5467A">
        <w:t xml:space="preserve">вартирных домах, в соответствии </w:t>
      </w:r>
      <w:r>
        <w:t>с пунктом 1 части 2 статьи 136 Жилищного кодекса Российской Федерации;</w:t>
      </w:r>
    </w:p>
    <w:p w:rsidR="001279A4" w:rsidRDefault="001279A4" w:rsidP="001279A4">
      <w:pPr>
        <w:ind w:left="36" w:right="187"/>
      </w:pPr>
      <w:r>
        <w:rPr>
          <w:noProof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page">
              <wp:posOffset>749935</wp:posOffset>
            </wp:positionH>
            <wp:positionV relativeFrom="page">
              <wp:posOffset>864235</wp:posOffset>
            </wp:positionV>
            <wp:extent cx="8890" cy="8890"/>
            <wp:effectExtent l="0" t="0" r="0" b="0"/>
            <wp:wrapSquare wrapText="bothSides"/>
            <wp:docPr id="58665" name="Рисунок 5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708660</wp:posOffset>
            </wp:positionH>
            <wp:positionV relativeFrom="page">
              <wp:posOffset>887095</wp:posOffset>
            </wp:positionV>
            <wp:extent cx="13970" cy="8890"/>
            <wp:effectExtent l="0" t="0" r="0" b="0"/>
            <wp:wrapSquare wrapText="bothSides"/>
            <wp:docPr id="58664" name="Рисунок 5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в) осуществляющий управление многоквартирным домом жилищный, жилищно-строительный кооператив, где собственники помещений в многоквартирном доме формируют фонд капитального ремонта на специальном счете и выбрали управляющую организацию, товарищество собственников жилья, жилищный, жилищно-строительный кооператив в качестве владельца специального счета.</w:t>
      </w:r>
    </w:p>
    <w:p w:rsidR="001279A4" w:rsidRDefault="001279A4" w:rsidP="001279A4">
      <w:pPr>
        <w:numPr>
          <w:ilvl w:val="1"/>
          <w:numId w:val="2"/>
        </w:numPr>
        <w:ind w:right="158" w:firstLine="710"/>
      </w:pPr>
      <w:r>
        <w:t>Уполномоченным органом по реализации Порядка,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предоставляющим су</w:t>
      </w:r>
      <w:r w:rsidR="00BE4BA1">
        <w:t>бсидию, является А</w:t>
      </w:r>
      <w:r>
        <w:t xml:space="preserve">дминистрация </w:t>
      </w:r>
      <w:proofErr w:type="spellStart"/>
      <w:r w:rsidR="00F5467A">
        <w:t>Понизовского</w:t>
      </w:r>
      <w:proofErr w:type="spellEnd"/>
      <w:r w:rsidR="00F5467A">
        <w:t xml:space="preserve"> сельского поселения </w:t>
      </w:r>
      <w:proofErr w:type="spellStart"/>
      <w:r w:rsidR="00F5467A">
        <w:t>Руднянского</w:t>
      </w:r>
      <w:proofErr w:type="spellEnd"/>
      <w:r w:rsidR="00F5467A">
        <w:t xml:space="preserve"> района </w:t>
      </w:r>
      <w:r>
        <w:t xml:space="preserve"> Смоленской области (далее Администрация, Уполномоченный орган).</w:t>
      </w:r>
    </w:p>
    <w:p w:rsidR="001279A4" w:rsidRDefault="001279A4" w:rsidP="001279A4">
      <w:pPr>
        <w:numPr>
          <w:ilvl w:val="1"/>
          <w:numId w:val="2"/>
        </w:numPr>
        <w:ind w:right="158" w:firstLine="710"/>
      </w:pPr>
      <w:r>
        <w:t xml:space="preserve">Отбор получателей субсидии осуществляется Уполномоченным органом посредством запроса предложений в соответствии с настоящим Порядком, на основании предложений (заявок), направленных участниками отбора для участия в отборе, исходя из соответствия участника отбора критериям </w:t>
      </w:r>
      <w:r>
        <w:lastRenderedPageBreak/>
        <w:t>и требованиям отбора и очередности поступления предложений (заявок) на участие в отборе.</w:t>
      </w:r>
    </w:p>
    <w:p w:rsidR="001279A4" w:rsidRDefault="001279A4" w:rsidP="001279A4">
      <w:pPr>
        <w:numPr>
          <w:ilvl w:val="1"/>
          <w:numId w:val="2"/>
        </w:numPr>
        <w:ind w:right="158" w:firstLine="710"/>
      </w:pPr>
      <w:r>
        <w:t>Информация, содержащая сведения о субсидии,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1279A4" w:rsidRDefault="001279A4" w:rsidP="001279A4">
      <w:pPr>
        <w:numPr>
          <w:ilvl w:val="1"/>
          <w:numId w:val="2"/>
        </w:numPr>
        <w:ind w:right="158" w:firstLine="710"/>
      </w:pPr>
      <w:r>
        <w:t>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1279A4" w:rsidRDefault="001279A4" w:rsidP="001279A4">
      <w:pPr>
        <w:numPr>
          <w:ilvl w:val="2"/>
          <w:numId w:val="3"/>
        </w:numPr>
        <w:ind w:right="86" w:firstLine="710"/>
      </w:pPr>
      <w:r>
        <w:t>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1279A4" w:rsidRDefault="001279A4" w:rsidP="001279A4">
      <w:pPr>
        <w:numPr>
          <w:ilvl w:val="2"/>
          <w:numId w:val="3"/>
        </w:numPr>
        <w:spacing w:after="400"/>
        <w:ind w:right="86" w:firstLine="710"/>
      </w:pPr>
      <w: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1279A4" w:rsidRDefault="001279A4" w:rsidP="001279A4">
      <w:pPr>
        <w:spacing w:after="336" w:line="256" w:lineRule="auto"/>
        <w:ind w:left="730" w:right="583" w:hanging="10"/>
        <w:jc w:val="center"/>
      </w:pPr>
      <w:r>
        <w:rPr>
          <w:sz w:val="30"/>
        </w:rPr>
        <w:t>Глава 2. Порядок проведения отбора для предоставления субсидии</w:t>
      </w:r>
    </w:p>
    <w:p w:rsidR="001279A4" w:rsidRDefault="001279A4" w:rsidP="001279A4">
      <w:pPr>
        <w:numPr>
          <w:ilvl w:val="1"/>
          <w:numId w:val="4"/>
        </w:numPr>
        <w:spacing w:after="30"/>
        <w:ind w:right="86" w:firstLine="710"/>
      </w:pPr>
      <w:r>
        <w:t>Получатели субсидии определяются по результатам отбора участников, подавших предложения (заявки) на участие в отборе на предоставление субсидии по форме согласно приложению 1 к настоящему порядку (далее также заявка) и документов в соответствии с пунктами 2.5 - 2.9 настоящего Порядка исходя из их соответствия критериям и требованиям отбора, указанным в пунктах 1.8, 2.4 настоящего Порядка, и очередности поступления заявок.</w:t>
      </w:r>
    </w:p>
    <w:p w:rsidR="001279A4" w:rsidRDefault="001279A4" w:rsidP="001279A4">
      <w:pPr>
        <w:numPr>
          <w:ilvl w:val="1"/>
          <w:numId w:val="4"/>
        </w:numPr>
        <w:ind w:right="86" w:firstLine="710"/>
      </w:pPr>
      <w:r>
        <w:t>Субсидия предоставляется Уполномоченным органом в пределах бюджетных ассигнований, предусмотрен</w:t>
      </w:r>
      <w:r w:rsidR="00F5467A">
        <w:t xml:space="preserve">ных в бюджете </w:t>
      </w:r>
      <w:proofErr w:type="spellStart"/>
      <w:r w:rsidR="00F5467A">
        <w:t>Понизовского</w:t>
      </w:r>
      <w:proofErr w:type="spellEnd"/>
      <w:r>
        <w:t xml:space="preserve"> сельского поселения на соответствующий финансовый год и плановый период, </w:t>
      </w:r>
      <w:r>
        <w:lastRenderedPageBreak/>
        <w:t>и лимитов бюджетных обязательств, доведенных до Администрации на цели, установленные настоящим Порядком.</w:t>
      </w:r>
    </w:p>
    <w:p w:rsidR="001279A4" w:rsidRDefault="001279A4" w:rsidP="001279A4">
      <w:pPr>
        <w:numPr>
          <w:ilvl w:val="1"/>
          <w:numId w:val="4"/>
        </w:numPr>
        <w:ind w:right="86" w:firstLine="710"/>
      </w:pPr>
      <w:r>
        <w:t>В целях проведения отбора в форме запроса предложений для предоставления субсидий уполномоченный орган размещает на официальном сайте в информационно-телекоммуникационной сети «Интернет» не менее чем за 5 рабочих дней до даты начала приема заявок объявление о проведении отбора с указанием:</w:t>
      </w:r>
    </w:p>
    <w:p w:rsidR="001279A4" w:rsidRDefault="001279A4" w:rsidP="001279A4">
      <w:pPr>
        <w:numPr>
          <w:ilvl w:val="0"/>
          <w:numId w:val="5"/>
        </w:numPr>
        <w:ind w:right="220" w:firstLine="710"/>
      </w:pPr>
      <w:r>
        <w:t>срока проведения отбора (даты и времени начала, (окончания) подачи (приема) заявок участников отбора) и место приема документов, при этом сроки проведения отбора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 порядка их проведения;</w:t>
      </w:r>
    </w:p>
    <w:p w:rsidR="001279A4" w:rsidRDefault="001279A4" w:rsidP="001279A4">
      <w:pPr>
        <w:numPr>
          <w:ilvl w:val="0"/>
          <w:numId w:val="5"/>
        </w:numPr>
        <w:ind w:right="220" w:firstLine="710"/>
      </w:pPr>
      <w:r>
        <w:t>контактной информации: наименование, почтовый адрес, адрес электронной почты, доменного имени и/или сетевого адреса, а/или указателей страниц официального сайта уполномоченного органа;</w:t>
      </w:r>
    </w:p>
    <w:p w:rsidR="001279A4" w:rsidRDefault="001279A4" w:rsidP="001279A4">
      <w:pPr>
        <w:ind w:left="0" w:right="216"/>
      </w:pPr>
      <w:r>
        <w:t>З) требований к участникам отбора в соответствие с пунктом 2.4 настоящего порядка и перечня документов, представляемых участниками отбора для подтверждения их соответствия указанным в пункте 2.4 настоящего Порядка требованиям;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>порядка подачи Заявок участниками отбора в соответствие с пунктами 2.5-2.9 и требований, предъявляемых к форме и содержанию заявок, подаваемых участниками отбора в соответствие с пунктом 2.4 настоящего Порядка;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>порядка отзыва заявок участников отбора, порядка возврата заявок участников отбора, определяющего, в том числе основания для возврата заявок участников отбора, порядка внесения изменений в заявки участников отбора;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>правил рассмотрения и оценки заявок участников отбора в соответствие с пунктами 2.9-2.16 настоящего Порядка;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 xml:space="preserve">срока, в течение которого победитель (победители) отбора должен подписать Соглашение (Договор) о предоставлении субсидии (далее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Соглашение);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t>условий признания победителя (победителей) отбора уклонившимся от заключения Соглашения;</w:t>
      </w:r>
    </w:p>
    <w:p w:rsidR="001279A4" w:rsidRDefault="001279A4" w:rsidP="001279A4">
      <w:pPr>
        <w:numPr>
          <w:ilvl w:val="0"/>
          <w:numId w:val="6"/>
        </w:numPr>
        <w:ind w:right="209" w:firstLine="710"/>
      </w:pPr>
      <w:r>
        <w:lastRenderedPageBreak/>
        <w:t>даты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:rsidR="001279A4" w:rsidRDefault="001279A4" w:rsidP="001279A4">
      <w:pPr>
        <w:spacing w:after="26"/>
        <w:ind w:left="223" w:right="14"/>
      </w:pPr>
      <w:r>
        <w:t>Результаты рассмотрения заявок на заключение соглашения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 Порядком.</w:t>
      </w:r>
    </w:p>
    <w:p w:rsidR="001279A4" w:rsidRDefault="001279A4" w:rsidP="001279A4">
      <w:pPr>
        <w:numPr>
          <w:ilvl w:val="1"/>
          <w:numId w:val="7"/>
        </w:numPr>
        <w:ind w:right="115" w:firstLine="710"/>
      </w:pPr>
      <w:r>
        <w:t>Требования к участникам отбора, которым должен соответствовать участник отбора на 1-е число месяца, предшествующего месяцу, в котором проводится проведение отбора:</w:t>
      </w:r>
    </w:p>
    <w:p w:rsidR="001279A4" w:rsidRDefault="001279A4" w:rsidP="001279A4">
      <w:pPr>
        <w:ind w:left="223"/>
      </w:pPr>
      <w: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lastRenderedPageBreak/>
        <w:t>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участники отбора не должны получать сред</w:t>
      </w:r>
      <w:r w:rsidR="00A249CE">
        <w:t xml:space="preserve">ства из бюджета </w:t>
      </w:r>
      <w:proofErr w:type="spellStart"/>
      <w:r w:rsidR="00A249CE">
        <w:t>Понизовского</w:t>
      </w:r>
      <w:proofErr w:type="spellEnd"/>
      <w:r w:rsidR="00A249CE">
        <w:t xml:space="preserve"> </w:t>
      </w:r>
      <w:r>
        <w:t xml:space="preserve"> сельского поселения на основании иных нормативных п</w:t>
      </w:r>
      <w:r w:rsidR="00A249CE">
        <w:t xml:space="preserve">равовых актов </w:t>
      </w:r>
      <w:proofErr w:type="spellStart"/>
      <w:r w:rsidR="00A249CE">
        <w:t>Понизовского</w:t>
      </w:r>
      <w:proofErr w:type="spellEnd"/>
      <w:r>
        <w:t xml:space="preserve"> сельского поселения на цели, установленные пунктом 3.1 настоящего Порядка; участник отбора осуществляет свою деятельность на территории </w:t>
      </w:r>
      <w:r w:rsidR="00A249CE">
        <w:t>м</w:t>
      </w:r>
      <w:r w:rsidR="00050D84">
        <w:t xml:space="preserve">униципального образования </w:t>
      </w:r>
      <w:proofErr w:type="spellStart"/>
      <w:r w:rsidR="00050D84">
        <w:t>Понизовского</w:t>
      </w:r>
      <w:proofErr w:type="spellEnd"/>
      <w:r w:rsidR="00050D84">
        <w:t xml:space="preserve"> сельского поселения </w:t>
      </w:r>
      <w:proofErr w:type="spellStart"/>
      <w:r w:rsidR="00050D84">
        <w:t>Руднянского</w:t>
      </w:r>
      <w:proofErr w:type="spellEnd"/>
      <w:r w:rsidR="00050D84">
        <w:t xml:space="preserve"> района Смоленской области </w:t>
      </w:r>
    </w:p>
    <w:p w:rsidR="001279A4" w:rsidRDefault="001279A4" w:rsidP="001279A4">
      <w:pPr>
        <w:numPr>
          <w:ilvl w:val="1"/>
          <w:numId w:val="7"/>
        </w:numPr>
        <w:ind w:right="115" w:firstLine="710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1161415</wp:posOffset>
            </wp:positionV>
            <wp:extent cx="27305" cy="18415"/>
            <wp:effectExtent l="0" t="0" r="0" b="0"/>
            <wp:wrapSquare wrapText="bothSides"/>
            <wp:docPr id="58663" name="Рисунок 58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Для участия в отборе участник отбора в сроки, установленные в объявлении о проведении отбора, представляет в Уполномоченный орган следующие документы:</w:t>
      </w:r>
    </w:p>
    <w:p w:rsidR="001279A4" w:rsidRDefault="001279A4" w:rsidP="001279A4">
      <w:pPr>
        <w:numPr>
          <w:ilvl w:val="0"/>
          <w:numId w:val="8"/>
        </w:numPr>
        <w:spacing w:after="2" w:line="271" w:lineRule="auto"/>
        <w:ind w:right="136" w:firstLine="703"/>
        <w:jc w:val="left"/>
      </w:pPr>
      <w:r>
        <w:t xml:space="preserve">заявку по форме, согласно приложению №1 к настоящему Порядку; - копии учредительных документов; </w:t>
      </w:r>
      <w:r>
        <w:rPr>
          <w:noProof/>
        </w:rPr>
        <w:drawing>
          <wp:inline distT="0" distB="0" distL="0" distR="0">
            <wp:extent cx="47625" cy="2032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копии</w:t>
      </w:r>
      <w:r>
        <w:tab/>
        <w:t>документов</w:t>
      </w:r>
      <w:r>
        <w:tab/>
        <w:t>о</w:t>
      </w:r>
      <w:r>
        <w:tab/>
        <w:t xml:space="preserve">соответствии </w:t>
      </w:r>
      <w:r>
        <w:tab/>
        <w:t xml:space="preserve">требованиям, установленным пунктами 1.7 и 2.4. настоящего Порядка; </w:t>
      </w:r>
      <w:r>
        <w:rPr>
          <w:noProof/>
        </w:rPr>
        <w:drawing>
          <wp:inline distT="0" distB="0" distL="0" distR="0">
            <wp:extent cx="47625" cy="2032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копии документов, подтверждающих полномочия руководителя участника отбора; </w:t>
      </w:r>
      <w:r>
        <w:rPr>
          <w:noProof/>
        </w:rPr>
        <w:drawing>
          <wp:inline distT="0" distB="0" distL="0" distR="0">
            <wp:extent cx="47625" cy="2730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положительное</w:t>
      </w:r>
      <w:r>
        <w:tab/>
        <w:t>заключение</w:t>
      </w:r>
      <w:r>
        <w:tab/>
        <w:t>государственной экспертизы и утвержденную сметную документацию, в том числе локальные сметные расчеты, объектовые сметы и сводный сметный расчет, составленные на основании дефектной ведомости на устранение последствий, возникших вследствие чрезвычайной ситуации, составленные органом местного самоуправления в объемах, необходимых для ликвидации таких последствий;</w:t>
      </w:r>
    </w:p>
    <w:p w:rsidR="001279A4" w:rsidRDefault="001279A4" w:rsidP="001279A4">
      <w:pPr>
        <w:numPr>
          <w:ilvl w:val="0"/>
          <w:numId w:val="8"/>
        </w:numPr>
        <w:ind w:right="136" w:firstLine="703"/>
        <w:jc w:val="left"/>
      </w:pPr>
      <w:r>
        <w:t>справку банка о размере средств, собранных собственниками помещений в многоквартирном доме, для финансирования капитального ремонта общего имущества в таком многоквартирном доме.</w:t>
      </w:r>
    </w:p>
    <w:p w:rsidR="001279A4" w:rsidRDefault="001279A4" w:rsidP="001279A4">
      <w:pPr>
        <w:numPr>
          <w:ilvl w:val="0"/>
          <w:numId w:val="8"/>
        </w:numPr>
        <w:ind w:right="136" w:firstLine="703"/>
        <w:jc w:val="left"/>
      </w:pPr>
      <w:r>
        <w:t xml:space="preserve">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заявки;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согласие</w:t>
      </w:r>
      <w:r>
        <w:tab/>
        <w:t>на</w:t>
      </w:r>
      <w:r>
        <w:tab/>
        <w:t xml:space="preserve">публикацию </w:t>
      </w:r>
      <w:r>
        <w:lastRenderedPageBreak/>
        <w:tab/>
        <w:t>(размещение)</w:t>
      </w:r>
      <w:r>
        <w:tab/>
        <w:t>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1279A4" w:rsidRDefault="001279A4" w:rsidP="001279A4">
      <w:pPr>
        <w:numPr>
          <w:ilvl w:val="0"/>
          <w:numId w:val="8"/>
        </w:numPr>
        <w:ind w:right="136" w:firstLine="703"/>
        <w:jc w:val="left"/>
      </w:pPr>
      <w:r>
        <w:t>согласие на обработку персональных данных - для физического лица. Согласие на обработку персональных данных представляется в случаях и в форме, установленных Федеральным законом от 27.07.2006 г. N2 152-ФЗ «О персональных данных».</w:t>
      </w:r>
    </w:p>
    <w:p w:rsidR="001279A4" w:rsidRDefault="001279A4" w:rsidP="001279A4">
      <w:pPr>
        <w:numPr>
          <w:ilvl w:val="1"/>
          <w:numId w:val="9"/>
        </w:numPr>
        <w:ind w:right="86" w:firstLine="710"/>
      </w:pPr>
      <w:r>
        <w:t>Заявка на участие в отборе представляется на бумажном носителе в канцелярию Уполномоченного органа или почтовым отравлением.</w:t>
      </w:r>
    </w:p>
    <w:p w:rsidR="001279A4" w:rsidRDefault="001279A4" w:rsidP="001279A4">
      <w:pPr>
        <w:ind w:left="223" w:right="86"/>
      </w:pPr>
      <w:r>
        <w:t>Ответственность за полноту и достоверность представленных в составе заявки на участие в отборе информации и документов несет уполномоченное должностное лицо, подписавшее заявление на предоставление субсидии, в соответствии с действующим законодательством.</w:t>
      </w:r>
    </w:p>
    <w:p w:rsidR="001279A4" w:rsidRDefault="001279A4" w:rsidP="001279A4">
      <w:pPr>
        <w:ind w:left="223" w:right="86" w:firstLine="670"/>
      </w:pPr>
      <w:r>
        <w:t>Оригинал заявки на участие в отборе должен быть сброшюрован в одну или несколько папок в последовательности, указанной в пункте 2.5 Порядка.</w:t>
      </w:r>
    </w:p>
    <w:p w:rsidR="001279A4" w:rsidRDefault="001279A4" w:rsidP="001279A4">
      <w:pPr>
        <w:numPr>
          <w:ilvl w:val="1"/>
          <w:numId w:val="9"/>
        </w:numPr>
        <w:ind w:right="86" w:firstLine="710"/>
      </w:pPr>
      <w:r>
        <w:t>Заявка на участие в отборе (далее также - заявка) должна содержать:</w:t>
      </w:r>
    </w:p>
    <w:p w:rsidR="001279A4" w:rsidRDefault="001279A4" w:rsidP="001279A4">
      <w:pPr>
        <w:numPr>
          <w:ilvl w:val="0"/>
          <w:numId w:val="8"/>
        </w:numPr>
        <w:spacing w:after="2" w:line="271" w:lineRule="auto"/>
        <w:ind w:right="136" w:firstLine="703"/>
        <w:jc w:val="left"/>
      </w:pPr>
      <w:r>
        <w:t xml:space="preserve">на первой странице папки: наименование, адрес, контактная информация об участнике отбора; </w:t>
      </w:r>
      <w:r>
        <w:rPr>
          <w:noProof/>
        </w:rPr>
        <w:drawing>
          <wp:inline distT="0" distB="0" distL="0" distR="0">
            <wp:extent cx="47625" cy="47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перечень документов с указанием наименований документов, содержащихся в заявке, и номеров страниц, на которых находятся указанные документы.</w:t>
      </w:r>
    </w:p>
    <w:p w:rsidR="001279A4" w:rsidRDefault="001279A4" w:rsidP="001279A4">
      <w:pPr>
        <w:spacing w:after="42"/>
        <w:ind w:left="223" w:right="86"/>
      </w:pPr>
      <w: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1279A4" w:rsidRDefault="001279A4" w:rsidP="001279A4">
      <w:pPr>
        <w:numPr>
          <w:ilvl w:val="1"/>
          <w:numId w:val="10"/>
        </w:numPr>
        <w:spacing w:after="46"/>
        <w:ind w:right="86" w:firstLine="710"/>
      </w:pPr>
      <w:r>
        <w:t>Датой представления документов является день их получения Уполномоченным органом непосредственно от участника отбора, либо дата штемпеля почтового ведомства места отправления, при экспресс-доставке - дата накладной.</w:t>
      </w:r>
    </w:p>
    <w:p w:rsidR="001279A4" w:rsidRDefault="001279A4" w:rsidP="001279A4">
      <w:pPr>
        <w:spacing w:after="49"/>
        <w:ind w:left="223" w:right="86"/>
      </w:pPr>
      <w:r>
        <w:t>Уполномоченный орган обеспечивает учет и хранение всех представленных документов в соответствии с действующим законодательством Российской Федерации.</w:t>
      </w:r>
    </w:p>
    <w:p w:rsidR="001279A4" w:rsidRDefault="001279A4" w:rsidP="001279A4">
      <w:pPr>
        <w:numPr>
          <w:ilvl w:val="1"/>
          <w:numId w:val="10"/>
        </w:numPr>
        <w:ind w:right="86" w:firstLine="710"/>
      </w:pPr>
      <w:r>
        <w:t>Уполномоченный орган осуществляет прием, регистрацию в журнале регистрации в системе электронного документооборота представленных документов в день подачи в порядке поступления с присвоением входящего номера и даты поступления.</w:t>
      </w:r>
    </w:p>
    <w:p w:rsidR="001279A4" w:rsidRDefault="001279A4" w:rsidP="001279A4">
      <w:pPr>
        <w:numPr>
          <w:ilvl w:val="1"/>
          <w:numId w:val="10"/>
        </w:numPr>
        <w:ind w:right="86" w:firstLine="710"/>
      </w:pPr>
      <w:r>
        <w:lastRenderedPageBreak/>
        <w:t>Уполномоченный орган в рамках информационного взаимодействия в срок, не превышающий пяти рабочих дней со дня регистрации заявки обращается в соответствующие органы и организации для получения сведений:</w:t>
      </w:r>
    </w:p>
    <w:p w:rsidR="001279A4" w:rsidRDefault="001279A4" w:rsidP="001279A4">
      <w:pPr>
        <w:numPr>
          <w:ilvl w:val="0"/>
          <w:numId w:val="8"/>
        </w:numPr>
        <w:spacing w:after="2" w:line="271" w:lineRule="auto"/>
        <w:ind w:right="136" w:firstLine="703"/>
        <w:jc w:val="left"/>
      </w:pPr>
      <w:r>
        <w:t xml:space="preserve">из Единого государственного реестра юридических лиц или Единого государственного реестра индивидуальных предпринимателей на официальном сайте egrul.nalog.ru в форме электронного документа,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из налогового органа по месту постановки на учет, подтверждающую отсутствие задолженности по налогам и сборам;</w:t>
      </w:r>
    </w:p>
    <w:p w:rsidR="001279A4" w:rsidRDefault="001279A4" w:rsidP="001279A4">
      <w:pPr>
        <w:numPr>
          <w:ilvl w:val="0"/>
          <w:numId w:val="8"/>
        </w:numPr>
        <w:spacing w:after="2" w:line="271" w:lineRule="auto"/>
        <w:ind w:right="136" w:firstLine="703"/>
        <w:jc w:val="left"/>
      </w:pPr>
      <w:r>
        <w:t xml:space="preserve">о наличии (отсутствии) задолженности по страховым взносам, пеням, штрафам перед Пенсионным фондом Российской Федерации; </w:t>
      </w:r>
      <w:r>
        <w:rPr>
          <w:noProof/>
        </w:rPr>
        <w:drawing>
          <wp:inline distT="0" distB="0" distL="0" distR="0">
            <wp:extent cx="47625" cy="2032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лицензировании деятельности (если осуществляемый субъектом предпринимательства вид деятельности подлежит лицензированию);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об аналогичной поддержке, предоставленной субъекту предпринимательства из средств бюджета всех уровней в рамках реализации федеральной программы, государственных программ Смоленской области, муниципал</w:t>
      </w:r>
      <w:r w:rsidR="00555951">
        <w:t xml:space="preserve">ьных программ </w:t>
      </w:r>
      <w:proofErr w:type="spellStart"/>
      <w:r w:rsidR="00555951">
        <w:t>Понизовского</w:t>
      </w:r>
      <w:proofErr w:type="spellEnd"/>
      <w:r>
        <w:t xml:space="preserve"> сельского поселения в сфере развития малого и среднего предпринимательства.</w:t>
      </w:r>
    </w:p>
    <w:p w:rsidR="001279A4" w:rsidRDefault="001279A4" w:rsidP="001279A4">
      <w:pPr>
        <w:spacing w:after="25"/>
        <w:ind w:left="86" w:right="86"/>
      </w:pPr>
      <w:r>
        <w:t>Участник отбора имеет право предоставить в уполномоченный орган указанные в настоящем пункте документы по собственной инициативе. Все представленные копии документов заверяются руководителем и скрепляются печатью Участника отбора (при ее наличии) и предоставляются одновременно с оригиналами.</w:t>
      </w:r>
    </w:p>
    <w:p w:rsidR="001279A4" w:rsidRDefault="001279A4" w:rsidP="001279A4">
      <w:pPr>
        <w:ind w:left="94" w:right="86"/>
      </w:pPr>
      <w:r>
        <w:t>Участник отбора самостоятельно несет все расходы, связанные с подготовкой и подачей заявки и приложенных к ней документов.</w:t>
      </w:r>
    </w:p>
    <w:p w:rsidR="001279A4" w:rsidRDefault="001279A4" w:rsidP="001279A4">
      <w:pPr>
        <w:numPr>
          <w:ilvl w:val="1"/>
          <w:numId w:val="11"/>
        </w:numPr>
        <w:ind w:right="86" w:firstLine="710"/>
      </w:pPr>
      <w:r>
        <w:t>Уполномоченный орган в течение двух рабочих дней со дня окончания приема заявок формирует личное дело участника отбора, составляет регистрационный лист и направляет указанные заявки в комиссию, положение и состав которой утверждается распоряжением уполномоченного органа (далее Комиссия), для рассмотрения и оценки заявок участников отбора.</w:t>
      </w:r>
    </w:p>
    <w:p w:rsidR="001279A4" w:rsidRDefault="001279A4" w:rsidP="001279A4">
      <w:pPr>
        <w:ind w:left="101" w:right="86"/>
      </w:pPr>
      <w:r>
        <w:t>Председатель комиссии и его заместитель назначаются из числа должностных лиц уполномоченного органа.</w:t>
      </w:r>
    </w:p>
    <w:p w:rsidR="001279A4" w:rsidRDefault="001279A4" w:rsidP="001279A4">
      <w:pPr>
        <w:numPr>
          <w:ilvl w:val="1"/>
          <w:numId w:val="11"/>
        </w:numPr>
        <w:ind w:right="86" w:firstLine="710"/>
      </w:pPr>
      <w:r>
        <w:t>Комиссия в течение 15 рабочих дней с окончания приема заявок проводит проверку:</w:t>
      </w:r>
    </w:p>
    <w:p w:rsidR="001279A4" w:rsidRDefault="001279A4" w:rsidP="001279A4">
      <w:pPr>
        <w:ind w:left="108" w:right="86"/>
      </w:pPr>
      <w:r>
        <w:t>на предмет соответствия заявки требованиям, установленным в объявлении о проведении отбора;</w:t>
      </w:r>
    </w:p>
    <w:p w:rsidR="001279A4" w:rsidRDefault="001279A4" w:rsidP="001279A4">
      <w:pPr>
        <w:ind w:left="223" w:right="86"/>
      </w:pPr>
      <w:r>
        <w:lastRenderedPageBreak/>
        <w:t>соответствия участника отбора требованиям, установленным пунктом 2.4 настоящего Порядка; своевременности представления участником отбора заявки и полноты представленных документов.</w:t>
      </w:r>
    </w:p>
    <w:p w:rsidR="001279A4" w:rsidRDefault="001279A4" w:rsidP="001279A4">
      <w:pPr>
        <w:numPr>
          <w:ilvl w:val="1"/>
          <w:numId w:val="11"/>
        </w:numPr>
        <w:ind w:right="86" w:firstLine="710"/>
      </w:pPr>
      <w:r>
        <w:t>Основаниями для отклонения заявки участника отбора на стадии рассмотрения и оценки заявок являются:</w:t>
      </w:r>
    </w:p>
    <w:p w:rsidR="001279A4" w:rsidRDefault="001279A4" w:rsidP="001279A4">
      <w:pPr>
        <w:spacing w:after="3" w:line="266" w:lineRule="auto"/>
        <w:ind w:left="10" w:right="94" w:hanging="10"/>
        <w:jc w:val="right"/>
      </w:pPr>
      <w:proofErr w:type="gramStart"/>
      <w:r>
        <w:t>1 )</w:t>
      </w:r>
      <w:proofErr w:type="gramEnd"/>
      <w:r>
        <w:t xml:space="preserve"> несоответствие участника отбора требованиям, установленным в пункте</w:t>
      </w:r>
    </w:p>
    <w:p w:rsidR="001279A4" w:rsidRDefault="001279A4" w:rsidP="001279A4">
      <w:pPr>
        <w:ind w:left="223" w:right="86" w:firstLine="0"/>
      </w:pPr>
      <w:r>
        <w:t>2.4 настоящего Порядка;</w:t>
      </w:r>
    </w:p>
    <w:p w:rsidR="001279A4" w:rsidRDefault="001279A4" w:rsidP="001279A4">
      <w:pPr>
        <w:ind w:left="223" w:right="86"/>
      </w:pPr>
      <w:r>
        <w:t>2) несоответствие представленных участником отбора заявки и прилагаемых к ней документов требованиям, установленным к заявке участника отбора в объявлении о проведении отбора;</w:t>
      </w:r>
    </w:p>
    <w:p w:rsidR="001279A4" w:rsidRDefault="001279A4" w:rsidP="001279A4">
      <w:pPr>
        <w:ind w:left="223" w:right="86"/>
      </w:pPr>
      <w:r>
        <w:t>З)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279A4" w:rsidRDefault="001279A4" w:rsidP="001279A4">
      <w:pPr>
        <w:ind w:left="223" w:right="86"/>
      </w:pPr>
      <w:r>
        <w:t>4) подача участником отбора заявки после даты и (или) времени, определенных для подачи заявок.</w:t>
      </w:r>
    </w:p>
    <w:p w:rsidR="001279A4" w:rsidRDefault="001279A4" w:rsidP="001279A4">
      <w:pPr>
        <w:ind w:left="158" w:right="86"/>
      </w:pPr>
      <w:r>
        <w:t>2.14. По результатам проверки документов, но не позднее 2 рабочих дней со дня окончания проверки документов комиссия представляет руководителю уполномоченного органа или по его поручению заместителю руководителя уполномоченного органа, уполномоченного в соответствующей сфере деятельности, свои рекомендации для принятия им одного из следующих решений:</w:t>
      </w:r>
    </w:p>
    <w:p w:rsidR="001279A4" w:rsidRDefault="001279A4" w:rsidP="001279A4">
      <w:pPr>
        <w:ind w:left="893" w:right="4450" w:hanging="7"/>
      </w:pPr>
      <w:r>
        <w:t>о предоставлении субсидии; об отказе в предоставлении субсидии.</w:t>
      </w:r>
    </w:p>
    <w:p w:rsidR="001279A4" w:rsidRDefault="001279A4" w:rsidP="001279A4">
      <w:pPr>
        <w:ind w:left="223" w:right="86"/>
      </w:pPr>
      <w:r>
        <w:t>Решение о предоставлении субсидии и включении участника отбора в перечень получателей субсидии либо об отказе включения участника отбора в перечень получателей субсидии принимается руководителем уполномоченного органа или по его поручению заместителем руководителя, уполномоченным в соответствующей сфере деятельности.</w:t>
      </w:r>
    </w:p>
    <w:p w:rsidR="001279A4" w:rsidRDefault="001279A4" w:rsidP="001279A4">
      <w:pPr>
        <w:ind w:left="223" w:right="86"/>
      </w:pPr>
      <w:r>
        <w:t>2.15.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дней.</w:t>
      </w:r>
    </w:p>
    <w:p w:rsidR="001279A4" w:rsidRDefault="001279A4" w:rsidP="001279A4">
      <w:pPr>
        <w:ind w:left="223" w:right="86"/>
      </w:pPr>
      <w:r>
        <w:t>2.16. Уполномоченный орган в течение одного рабочего дня со дня принятия решения размещает соответствующую информацию на официальном сайте уполномоченного органа в информационно-телекоммуникационной сети «Интернет», включающей следующие сведения:</w:t>
      </w:r>
    </w:p>
    <w:p w:rsidR="001279A4" w:rsidRDefault="001279A4" w:rsidP="001279A4">
      <w:pPr>
        <w:spacing w:after="735" w:line="271" w:lineRule="auto"/>
        <w:ind w:left="900" w:right="461" w:hanging="7"/>
        <w:jc w:val="left"/>
      </w:pPr>
      <w:r>
        <w:t xml:space="preserve">дата, время и место проведения рассмотрения заявок; информация об участниках отбора, заявки которых были рассмотрены;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  <w:r>
        <w:lastRenderedPageBreak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1279A4" w:rsidRDefault="00555951" w:rsidP="001279A4">
      <w:pPr>
        <w:pStyle w:val="2"/>
        <w:spacing w:after="256"/>
        <w:ind w:left="1832"/>
      </w:pPr>
      <w:r>
        <w:t xml:space="preserve">3. </w:t>
      </w:r>
      <w:r w:rsidR="001279A4">
        <w:t>Цели, условия и порядок предоставления субсидий</w:t>
      </w:r>
    </w:p>
    <w:p w:rsidR="001279A4" w:rsidRDefault="001279A4" w:rsidP="001279A4">
      <w:pPr>
        <w:ind w:left="50" w:right="173"/>
      </w:pPr>
      <w:r>
        <w:t>3.1. Субсидия предоставляется в целях частичного финансового обеспечения проведения капитального ремонта общего имущества в многоквартирных домах при ликвидации последствий, возникших вследствие чрезвычайной ситуации.</w:t>
      </w:r>
    </w:p>
    <w:p w:rsidR="001279A4" w:rsidRDefault="001279A4" w:rsidP="001279A4">
      <w:pPr>
        <w:ind w:left="50" w:right="173"/>
      </w:pPr>
      <w:r>
        <w:t xml:space="preserve">3.2. Получатель субсидии, ознакомившись с решением уполномоченного органа, в течение 10 рабочих дней со дня принятия уполномоченным органом решения о предоставлении субсидии подписывает с уполномоченным органом соглашение о предоставлении субсидии в соответствии с типовой формой, утвержденной Министерством финансов Российской Федерации (далее </w:t>
      </w:r>
      <w:r>
        <w:rPr>
          <w:noProof/>
        </w:rPr>
        <w:drawing>
          <wp:inline distT="0" distB="0" distL="0" distR="0">
            <wp:extent cx="54610" cy="2032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Соглашение).</w:t>
      </w:r>
    </w:p>
    <w:p w:rsidR="001279A4" w:rsidRDefault="001279A4" w:rsidP="001279A4">
      <w:pPr>
        <w:ind w:left="50" w:right="166"/>
      </w:pPr>
      <w:r>
        <w:t>Соглашение о предоставлении субсидии, а также дополнительные соглашения к соглашению, в том числе дополнительное соглашение о расторжении соглашения, заключаются в государственной интегрированной информационной системе управления общественными финансами (единый портал бюджетной системы Российской Федерации) «Электронный бюджет».</w:t>
      </w:r>
    </w:p>
    <w:p w:rsidR="001279A4" w:rsidRDefault="001279A4" w:rsidP="001279A4">
      <w:pPr>
        <w:ind w:left="50" w:right="166"/>
      </w:pPr>
      <w:r>
        <w:t xml:space="preserve">Отказ получателя субсидии от подписания соглашения либо </w:t>
      </w:r>
      <w:proofErr w:type="spellStart"/>
      <w:r>
        <w:t>неподписание</w:t>
      </w:r>
      <w:proofErr w:type="spellEnd"/>
      <w:r>
        <w:t xml:space="preserve">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 признается отказом победившего участника отбора от получения субсидии.</w:t>
      </w:r>
    </w:p>
    <w:p w:rsidR="001279A4" w:rsidRDefault="001279A4" w:rsidP="001279A4">
      <w:pPr>
        <w:ind w:left="58" w:right="86"/>
      </w:pPr>
      <w:r>
        <w:t>3.3. Соглашение о предоставлении субсидии должно содержать следующие условия:</w:t>
      </w:r>
    </w:p>
    <w:p w:rsidR="001279A4" w:rsidRDefault="001279A4" w:rsidP="001279A4">
      <w:pPr>
        <w:ind w:left="50" w:right="166"/>
      </w:pPr>
      <w:r>
        <w:t xml:space="preserve"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 требования об осуществлении контроля за соблюдением условий, целей и </w:t>
      </w:r>
      <w:r>
        <w:lastRenderedPageBreak/>
        <w:t xml:space="preserve">порядка предоставления субсидий и ответственности за их нарушение,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актом;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соглашении; о соблюдении запрета на приобретение получателями субсидии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 (в случае финансового обеспечения затрат).</w:t>
      </w:r>
    </w:p>
    <w:p w:rsidR="001279A4" w:rsidRDefault="001279A4" w:rsidP="001279A4">
      <w:pPr>
        <w:ind w:left="158" w:right="86"/>
      </w:pPr>
      <w:r>
        <w:t>3.4. Финансовое обеспечение (возмещение) части затрат получателя субсидии осуществляются на следующие направления: выполнение работ по капитальному ремонту общего имущества в многоквартирных домах при возникновении неотложной помощи в случае чрезвычайной ситуации.</w:t>
      </w:r>
    </w:p>
    <w:p w:rsidR="001279A4" w:rsidRDefault="001279A4" w:rsidP="001279A4">
      <w:pPr>
        <w:spacing w:after="43"/>
        <w:ind w:left="158" w:right="86"/>
      </w:pPr>
      <w:r>
        <w:t>3.5. Расчет размера субсидии за счет средств бюджета (V) производится по формуле:</w:t>
      </w:r>
    </w:p>
    <w:p w:rsidR="001279A4" w:rsidRDefault="001279A4" w:rsidP="001279A4">
      <w:pPr>
        <w:spacing w:after="62" w:line="256" w:lineRule="auto"/>
        <w:ind w:left="36" w:firstLine="0"/>
        <w:jc w:val="center"/>
      </w:pPr>
      <w:r>
        <w:rPr>
          <w:sz w:val="22"/>
          <w:vertAlign w:val="superscript"/>
        </w:rPr>
        <w:t>х</w:t>
      </w:r>
      <w:r>
        <w:rPr>
          <w:sz w:val="22"/>
        </w:rPr>
        <w:t>и=</w:t>
      </w:r>
      <w:proofErr w:type="spellStart"/>
      <w:r>
        <w:rPr>
          <w:sz w:val="22"/>
        </w:rPr>
        <w:t>Сработ-Рсч</w:t>
      </w:r>
      <w:proofErr w:type="spellEnd"/>
      <w:r>
        <w:rPr>
          <w:sz w:val="22"/>
        </w:rPr>
        <w:t>, где:</w:t>
      </w:r>
    </w:p>
    <w:p w:rsidR="001279A4" w:rsidRDefault="001279A4" w:rsidP="001279A4">
      <w:pPr>
        <w:spacing w:after="26"/>
        <w:ind w:left="158" w:right="86"/>
      </w:pPr>
      <w:proofErr w:type="spellStart"/>
      <w:r>
        <w:t>сработ</w:t>
      </w:r>
      <w:proofErr w:type="spellEnd"/>
      <w:r>
        <w:t xml:space="preserve"> - стоимость услуг и (или) работ по капитальному ремонту общего имущества в многоквартирном доме, указанная в сметах на проведение капитального ремонта многоквартирного дома на устранение последствий, возникших вследствие чрезвычайной ситуации;</w:t>
      </w:r>
    </w:p>
    <w:p w:rsidR="001279A4" w:rsidRDefault="001279A4" w:rsidP="001279A4">
      <w:pPr>
        <w:ind w:left="151" w:right="86"/>
      </w:pPr>
      <w:proofErr w:type="spellStart"/>
      <w:r>
        <w:t>Рсч</w:t>
      </w:r>
      <w:proofErr w:type="spellEnd"/>
      <w:r>
        <w:t xml:space="preserve"> - размер на специальном счете денежных средств на капитальный ремонт общего имущества в таком многоквартирном доме.</w:t>
      </w:r>
    </w:p>
    <w:p w:rsidR="001279A4" w:rsidRDefault="001279A4" w:rsidP="001279A4">
      <w:pPr>
        <w:spacing w:after="3" w:line="266" w:lineRule="auto"/>
        <w:ind w:left="10" w:right="101" w:hanging="10"/>
        <w:jc w:val="right"/>
      </w:pPr>
      <w:r>
        <w:t>3.6.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1279A4" w:rsidRDefault="001279A4" w:rsidP="001279A4">
      <w:pPr>
        <w:ind w:left="94" w:right="86"/>
      </w:pPr>
      <w:r>
        <w:t>3.7. Главный распорядитель осуществляет контроль за выполнением условий соглашений (договоров), а также за возвратом су</w:t>
      </w:r>
      <w:r w:rsidR="00555951">
        <w:t xml:space="preserve">бсидий в бюджет </w:t>
      </w:r>
      <w:proofErr w:type="spellStart"/>
      <w:proofErr w:type="gramStart"/>
      <w:r w:rsidR="00555951">
        <w:t>Понизовского</w:t>
      </w:r>
      <w:proofErr w:type="spellEnd"/>
      <w:r w:rsidR="00555951">
        <w:t xml:space="preserve"> </w:t>
      </w:r>
      <w:r>
        <w:t xml:space="preserve"> сельского</w:t>
      </w:r>
      <w:proofErr w:type="gramEnd"/>
      <w:r>
        <w:t xml:space="preserve"> поселения в случае нарушения условий соглашений (договоров).</w:t>
      </w:r>
    </w:p>
    <w:p w:rsidR="001279A4" w:rsidRDefault="001279A4" w:rsidP="001279A4">
      <w:pPr>
        <w:ind w:left="108" w:right="86"/>
      </w:pPr>
      <w:r>
        <w:lastRenderedPageBreak/>
        <w:t>3.8. Срок перечисления субсидии исчисляется со дня заключения соглашения (договора) о предоставлении субсидии и составляет не долее 10 рабочих дней.</w:t>
      </w:r>
    </w:p>
    <w:p w:rsidR="001279A4" w:rsidRDefault="001279A4" w:rsidP="001279A4">
      <w:pPr>
        <w:spacing w:after="322"/>
        <w:ind w:left="108" w:right="86"/>
      </w:pPr>
      <w:r>
        <w:t>Уполномоченный орган для перечисления субсидий на расчетные счета, открытые получателями субсидий в учреждениях Центрального банка Российской Федерации или кредитных организациях, в течение пяти рабочих дней представляет в органы Федерального казначейства по каждому получателю субсидии платежный документ на перечисление субсидии, оформленный в соответствии с действующим законодательством Российской Федерации.</w:t>
      </w:r>
    </w:p>
    <w:p w:rsidR="001279A4" w:rsidRDefault="001279A4" w:rsidP="001279A4">
      <w:pPr>
        <w:numPr>
          <w:ilvl w:val="0"/>
          <w:numId w:val="12"/>
        </w:numPr>
        <w:spacing w:after="291" w:line="256" w:lineRule="auto"/>
        <w:ind w:right="-18" w:hanging="274"/>
        <w:jc w:val="center"/>
      </w:pPr>
      <w:r>
        <w:rPr>
          <w:sz w:val="30"/>
        </w:rPr>
        <w:t>Требования к отчетности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Получатели субсидии представляют в уполномоченный орган в срок до 1 марта года, следующего за годом предоставления субсидии, отчет о достижении значения результата предоставления субсидии по форме, определенной типовой формой соглашения, установленной Министерством финансов Российской Федерации.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В случае финансового обеспечения затрат, получатель субсидии в срок до 1 марта года, следующего за годом предоставления субсидии, отчитывается о расходах, источником финансового обеспечения которых является субсидия, на цели, установленные в пункте 1.3 настоящего Порядка, по форме, определенной типовой формой соглашения, установленной Министерством финансов Российской Федерации.</w:t>
      </w:r>
    </w:p>
    <w:p w:rsidR="001279A4" w:rsidRDefault="001279A4" w:rsidP="001279A4">
      <w:pPr>
        <w:numPr>
          <w:ilvl w:val="1"/>
          <w:numId w:val="12"/>
        </w:numPr>
        <w:spacing w:after="352"/>
        <w:ind w:right="86" w:firstLine="710"/>
      </w:pPr>
      <w:r>
        <w:t>Соответствующие формы отчетностей, указанные в пункте 4.1, 4.2 настоящего Порядка предоставляются в структурное подразделение уполномоченного органа, осуществляющее функции контроля.</w:t>
      </w:r>
    </w:p>
    <w:p w:rsidR="001279A4" w:rsidRDefault="001279A4" w:rsidP="001279A4">
      <w:pPr>
        <w:numPr>
          <w:ilvl w:val="0"/>
          <w:numId w:val="12"/>
        </w:numPr>
        <w:spacing w:after="259" w:line="256" w:lineRule="auto"/>
        <w:ind w:right="-18" w:hanging="274"/>
        <w:jc w:val="center"/>
      </w:pPr>
      <w:r>
        <w:rPr>
          <w:sz w:val="30"/>
        </w:rPr>
        <w:t>Порядок возврата субсидий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В случае предоставления субсидии в завышенном размере вследствие ошибки, допущенной уполномоченным органом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уполномоченного органа в течение 10 рабочих дней со дня получения уведомления о возврате указанных средств, а при его отказе от добровольного возврата указанные средства взыскиваются в судебном порядке.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lastRenderedPageBreak/>
        <w:t>В случае предоставления субсидии в заниженном размере вследствие ошибки, допущенной уполномоченным органом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В случаях выявления нарушений условий предоставления субсидий, либо в случаях их нецелевого использования главный распорядитель не позднее, чем в десятидневный срок со дня установления данного факта направляет получателю субсидии требование о возврате су</w:t>
      </w:r>
      <w:r w:rsidR="00555951">
        <w:t xml:space="preserve">бсидии в бюджет </w:t>
      </w:r>
      <w:proofErr w:type="spellStart"/>
      <w:proofErr w:type="gramStart"/>
      <w:r w:rsidR="00555951">
        <w:t>Понизовского</w:t>
      </w:r>
      <w:proofErr w:type="spellEnd"/>
      <w:r w:rsidR="00555951">
        <w:t xml:space="preserve"> </w:t>
      </w:r>
      <w:r>
        <w:t xml:space="preserve"> сельского</w:t>
      </w:r>
      <w:proofErr w:type="gramEnd"/>
      <w:r>
        <w:t xml:space="preserve"> поселения.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328930</wp:posOffset>
            </wp:positionH>
            <wp:positionV relativeFrom="page">
              <wp:posOffset>4900930</wp:posOffset>
            </wp:positionV>
            <wp:extent cx="18415" cy="18415"/>
            <wp:effectExtent l="0" t="0" r="0" b="0"/>
            <wp:wrapSquare wrapText="bothSides"/>
            <wp:docPr id="58662" name="Рисунок 58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</w:t>
      </w:r>
      <w:r w:rsidR="00555951">
        <w:t xml:space="preserve"> возврату в бюджет </w:t>
      </w:r>
      <w:proofErr w:type="spellStart"/>
      <w:proofErr w:type="gramStart"/>
      <w:r w:rsidR="00555951">
        <w:t>Понизовского</w:t>
      </w:r>
      <w:proofErr w:type="spellEnd"/>
      <w:r w:rsidR="00555951">
        <w:t xml:space="preserve"> </w:t>
      </w:r>
      <w:r>
        <w:t xml:space="preserve"> сельского</w:t>
      </w:r>
      <w:proofErr w:type="gramEnd"/>
      <w:r>
        <w:t xml:space="preserve"> поселения в течение 10 дней с момента получения уведомления и акта проверки. При нарушении получателем срока возврата субсидии уполномоченный орган в течение 30 рабочих дней с момента истечения сроков, указанных в требовании о возврате субсидии, принимает меры по взысканию указанных с</w:t>
      </w:r>
      <w:r w:rsidR="00555951">
        <w:t xml:space="preserve">редств в бюджет </w:t>
      </w:r>
      <w:proofErr w:type="spellStart"/>
      <w:r w:rsidR="00555951">
        <w:t>Понизовского</w:t>
      </w:r>
      <w:proofErr w:type="spellEnd"/>
      <w:r>
        <w:t xml:space="preserve"> сельского поселения в порядке, установленном действующим законодательством Российской Федерации.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</w:t>
      </w:r>
      <w:r w:rsidR="00555951">
        <w:t xml:space="preserve">идии в бюджет </w:t>
      </w:r>
      <w:proofErr w:type="spellStart"/>
      <w:r w:rsidR="00555951">
        <w:t>Понизовского</w:t>
      </w:r>
      <w:proofErr w:type="spellEnd"/>
      <w:r>
        <w:t xml:space="preserve"> сельского поселения в течение 10 дней с момента получения уведомления получателя бюджетных средств.</w:t>
      </w:r>
    </w:p>
    <w:p w:rsidR="001279A4" w:rsidRDefault="001279A4" w:rsidP="001279A4">
      <w:pPr>
        <w:numPr>
          <w:ilvl w:val="1"/>
          <w:numId w:val="12"/>
        </w:numPr>
        <w:spacing w:after="36"/>
        <w:ind w:right="86" w:firstLine="710"/>
      </w:pPr>
      <w:r>
        <w:t>В случае неиспользования субсидии в полном объеме, в течение финансового года получатели субсидии возвращают не использованные средства субс</w:t>
      </w:r>
      <w:r w:rsidR="00555951">
        <w:t xml:space="preserve">идии в бюджет </w:t>
      </w:r>
      <w:proofErr w:type="spellStart"/>
      <w:r w:rsidR="00555951">
        <w:t>Понизовского</w:t>
      </w:r>
      <w:proofErr w:type="spellEnd"/>
      <w:r>
        <w:t xml:space="preserve"> сельского поселения с указанием назначения платежа, в срок не позднее 25 декабря текущего года.</w:t>
      </w:r>
    </w:p>
    <w:p w:rsidR="001279A4" w:rsidRDefault="001279A4" w:rsidP="001279A4">
      <w:pPr>
        <w:numPr>
          <w:ilvl w:val="1"/>
          <w:numId w:val="12"/>
        </w:numPr>
        <w:ind w:right="86" w:firstLine="710"/>
      </w:pPr>
      <w: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1279A4" w:rsidRDefault="001279A4" w:rsidP="001279A4">
      <w:pPr>
        <w:numPr>
          <w:ilvl w:val="1"/>
          <w:numId w:val="12"/>
        </w:numPr>
        <w:spacing w:after="569"/>
        <w:ind w:right="86" w:firstLine="710"/>
      </w:pPr>
      <w:r>
        <w:lastRenderedPageBreak/>
        <w:t xml:space="preserve">В случае если получателем субсидий по состоянию на 31 декабря отчетного финансового года допущено </w:t>
      </w:r>
      <w:proofErr w:type="spellStart"/>
      <w:r>
        <w:t>недостижение</w:t>
      </w:r>
      <w:proofErr w:type="spellEnd"/>
      <w:r>
        <w:t xml:space="preserve"> значений результата предоставления субсидий, установленного соглашением в соответствии с пунктом 3.5 настоящего Порядка, размер средств (рублей) в виде штрафных санкций </w:t>
      </w:r>
      <w:proofErr w:type="gramStart"/>
      <w:r>
        <w:t>( )</w:t>
      </w:r>
      <w:proofErr w:type="gramEnd"/>
      <w:r>
        <w:t>, подлежащих уп</w:t>
      </w:r>
      <w:r w:rsidR="00555951">
        <w:t xml:space="preserve">лате в бюджет </w:t>
      </w:r>
      <w:proofErr w:type="spellStart"/>
      <w:r w:rsidR="00555951">
        <w:t>Понизовского</w:t>
      </w:r>
      <w:proofErr w:type="spellEnd"/>
      <w:r>
        <w:t xml:space="preserve"> сельского поселения, определяется по формуле:</w:t>
      </w:r>
    </w:p>
    <w:p w:rsidR="001279A4" w:rsidRDefault="001279A4" w:rsidP="001279A4">
      <w:pPr>
        <w:spacing w:after="0" w:line="326" w:lineRule="auto"/>
        <w:ind w:left="778" w:right="5652" w:firstLine="317"/>
      </w:pPr>
      <w:r>
        <w:rPr>
          <w:sz w:val="24"/>
        </w:rPr>
        <w:t>штрафа — б</w:t>
      </w:r>
      <w:r>
        <w:rPr>
          <w:sz w:val="24"/>
        </w:rPr>
        <w:tab/>
        <w:t>0,05 где:</w:t>
      </w:r>
    </w:p>
    <w:p w:rsidR="001279A4" w:rsidRDefault="001279A4" w:rsidP="001279A4">
      <w:pPr>
        <w:ind w:left="79" w:right="151" w:firstLine="922"/>
      </w:pPr>
      <w:r>
        <w:t>- объем бюджетных средств, предоставленных получателю субсидий в соответствии с заключенным соглашением, рублей; К - коэффициент штрафных санкций.</w:t>
      </w:r>
    </w:p>
    <w:p w:rsidR="001279A4" w:rsidRDefault="001279A4" w:rsidP="001279A4">
      <w:pPr>
        <w:ind w:left="778" w:right="86" w:firstLine="0"/>
      </w:pPr>
      <w:r>
        <w:t>Коэффициент штрафных санкций (К) определяется по формуле:</w:t>
      </w:r>
    </w:p>
    <w:p w:rsidR="001279A4" w:rsidRDefault="001279A4" w:rsidP="001279A4">
      <w:pPr>
        <w:spacing w:after="256" w:line="256" w:lineRule="auto"/>
        <w:ind w:left="943" w:firstLine="0"/>
        <w:jc w:val="left"/>
      </w:pPr>
      <w:r>
        <w:rPr>
          <w:noProof/>
        </w:rPr>
        <w:drawing>
          <wp:inline distT="0" distB="0" distL="0" distR="0">
            <wp:extent cx="791845" cy="40259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1279A4">
      <w:pPr>
        <w:spacing w:after="321" w:line="271" w:lineRule="auto"/>
        <w:ind w:left="94" w:right="136" w:firstLine="703"/>
        <w:jc w:val="left"/>
      </w:pPr>
      <w:r>
        <w:t xml:space="preserve">где: Т - фактически достигнутый результат предоставления бюджетных субсидий; </w:t>
      </w:r>
      <w:r>
        <w:rPr>
          <w:noProof/>
        </w:rPr>
        <w:drawing>
          <wp:inline distT="0" distB="0" distL="0" distR="0">
            <wp:extent cx="340995" cy="12255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6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плановый результат предоставления бюджетных субсидий, установленный в заключенном соглашении.</w:t>
      </w:r>
    </w:p>
    <w:p w:rsidR="001279A4" w:rsidRDefault="001279A4" w:rsidP="001279A4">
      <w:pPr>
        <w:pStyle w:val="2"/>
        <w:spacing w:after="282"/>
        <w:ind w:left="763" w:firstLine="158"/>
      </w:pPr>
      <w:r>
        <w:t>6. Требования об осуществлении контроля за соблюдением условий, целей порядка предоставления субсидий и ответственности за их нарушение</w:t>
      </w:r>
    </w:p>
    <w:p w:rsidR="001279A4" w:rsidRDefault="001279A4" w:rsidP="001279A4">
      <w:pPr>
        <w:spacing w:after="51"/>
        <w:ind w:left="122" w:right="86"/>
      </w:pPr>
      <w:r>
        <w:t>6.1. Обязательная проверка соблюдения условий, целей и порядка предоставления субсидии, а также контроль за соблюдением получателем субсидии условий, предусмотренных заключенным соглашением, осуществляются уполномоченным органом и органом муниципального финансового контроля.</w:t>
      </w:r>
    </w:p>
    <w:p w:rsidR="001279A4" w:rsidRDefault="001279A4" w:rsidP="001279A4">
      <w:pPr>
        <w:spacing w:after="44"/>
        <w:ind w:left="137" w:right="86"/>
      </w:pPr>
      <w:r>
        <w:t>6.2. За нарушение получателями субсидий условий, целей и порядка предоставления</w:t>
      </w:r>
      <w:r w:rsidR="00757F3E">
        <w:t xml:space="preserve"> субсидии, указанных в разделе 3</w:t>
      </w:r>
      <w:r>
        <w:t xml:space="preserve"> настоящего Порядка, к ним применяются следующие меры ответственности:</w:t>
      </w:r>
    </w:p>
    <w:p w:rsidR="001279A4" w:rsidRDefault="001279A4" w:rsidP="001279A4">
      <w:pPr>
        <w:spacing w:after="31"/>
        <w:ind w:left="144" w:right="86"/>
      </w:pPr>
      <w:r>
        <w:t>возврат средств субс</w:t>
      </w:r>
      <w:r w:rsidR="00555951">
        <w:t xml:space="preserve">идий в бюджет </w:t>
      </w:r>
      <w:proofErr w:type="spellStart"/>
      <w:r w:rsidR="00555951">
        <w:t>Понизовского</w:t>
      </w:r>
      <w:proofErr w:type="spellEnd"/>
      <w:r>
        <w:t xml:space="preserve"> сельского поселения в случае нарушения получателем субсидии условий, установленных при предоставлении субсидии, выявленного, в том числе по фактам проверок, проведенных уполномоченным органом и органом муниципального финансового контроля, в соответствии с пунктами 5.1, 5.3, 5.5 настоящего Порядка; штрафные санкции в случае </w:t>
      </w:r>
      <w:proofErr w:type="spellStart"/>
      <w:r>
        <w:t>недостижения</w:t>
      </w:r>
      <w:proofErr w:type="spellEnd"/>
      <w:r>
        <w:t xml:space="preserve"> значения результата предоставления субсидий в соответствии с пунктом 5.8 настоящего Порядка.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1279A4">
      <w:pPr>
        <w:spacing w:after="0" w:line="256" w:lineRule="auto"/>
        <w:ind w:left="10" w:right="129" w:hanging="10"/>
        <w:jc w:val="right"/>
      </w:pPr>
      <w:r>
        <w:rPr>
          <w:sz w:val="24"/>
        </w:rPr>
        <w:lastRenderedPageBreak/>
        <w:t>Приложение № 1</w:t>
      </w:r>
    </w:p>
    <w:p w:rsidR="001279A4" w:rsidRDefault="001279A4" w:rsidP="001279A4">
      <w:pPr>
        <w:spacing w:after="597" w:line="252" w:lineRule="auto"/>
        <w:ind w:left="2362" w:firstLine="3341"/>
        <w:jc w:val="left"/>
      </w:pPr>
      <w:r>
        <w:rPr>
          <w:sz w:val="24"/>
        </w:rPr>
        <w:t>К Порядку и перечню случаев оказания на возвратной и (или) безвозвратной основе за счет ср</w:t>
      </w:r>
      <w:r w:rsidR="00555951">
        <w:rPr>
          <w:sz w:val="24"/>
        </w:rPr>
        <w:t xml:space="preserve">едств бюджета </w:t>
      </w:r>
      <w:r w:rsidR="000C6F9C">
        <w:rPr>
          <w:sz w:val="24"/>
        </w:rPr>
        <w:t xml:space="preserve">муниципального образования </w:t>
      </w:r>
      <w:proofErr w:type="spellStart"/>
      <w:r w:rsidR="00555951">
        <w:rPr>
          <w:sz w:val="24"/>
        </w:rPr>
        <w:t>Понизовского</w:t>
      </w:r>
      <w:proofErr w:type="spellEnd"/>
      <w:r>
        <w:rPr>
          <w:sz w:val="24"/>
        </w:rPr>
        <w:t xml:space="preserve"> сельс</w:t>
      </w:r>
      <w:r w:rsidR="000C6F9C">
        <w:rPr>
          <w:sz w:val="24"/>
        </w:rPr>
        <w:t xml:space="preserve">кого поселения </w:t>
      </w:r>
      <w:proofErr w:type="spellStart"/>
      <w:r w:rsidR="000C6F9C">
        <w:rPr>
          <w:sz w:val="24"/>
        </w:rPr>
        <w:t>Руднянского</w:t>
      </w:r>
      <w:proofErr w:type="spellEnd"/>
      <w:r w:rsidR="000C6F9C">
        <w:rPr>
          <w:sz w:val="24"/>
        </w:rPr>
        <w:t xml:space="preserve"> </w:t>
      </w:r>
      <w:proofErr w:type="gramStart"/>
      <w:r w:rsidR="000C6F9C">
        <w:rPr>
          <w:sz w:val="24"/>
        </w:rPr>
        <w:t xml:space="preserve">района </w:t>
      </w:r>
      <w:r>
        <w:rPr>
          <w:sz w:val="24"/>
        </w:rPr>
        <w:t xml:space="preserve"> Смоленской</w:t>
      </w:r>
      <w:proofErr w:type="gramEnd"/>
      <w:r>
        <w:rPr>
          <w:sz w:val="24"/>
        </w:rPr>
        <w:t xml:space="preserve"> области при возникновении неотложной необходимости в проведении капитального ремонта общего имущества в многоквартирных домах, расположенных </w:t>
      </w:r>
      <w:r w:rsidR="000C6F9C">
        <w:rPr>
          <w:sz w:val="24"/>
        </w:rPr>
        <w:t xml:space="preserve">на территории муниципального образования </w:t>
      </w:r>
      <w:proofErr w:type="spellStart"/>
      <w:r w:rsidR="000C6F9C">
        <w:rPr>
          <w:sz w:val="24"/>
        </w:rPr>
        <w:t>Понизовскогго</w:t>
      </w:r>
      <w:proofErr w:type="spellEnd"/>
      <w:r w:rsidR="000C6F9C">
        <w:rPr>
          <w:sz w:val="24"/>
        </w:rPr>
        <w:t xml:space="preserve"> сельского   поселения </w:t>
      </w:r>
      <w:proofErr w:type="spellStart"/>
      <w:r w:rsidR="000C6F9C">
        <w:rPr>
          <w:sz w:val="24"/>
        </w:rPr>
        <w:t>Руднянского</w:t>
      </w:r>
      <w:proofErr w:type="spellEnd"/>
      <w:r w:rsidR="000C6F9C">
        <w:rPr>
          <w:sz w:val="24"/>
        </w:rPr>
        <w:t xml:space="preserve"> </w:t>
      </w:r>
      <w:r>
        <w:rPr>
          <w:sz w:val="24"/>
        </w:rPr>
        <w:t xml:space="preserve"> района Смоленской области</w:t>
      </w:r>
    </w:p>
    <w:p w:rsidR="001279A4" w:rsidRDefault="001279A4" w:rsidP="001279A4">
      <w:pPr>
        <w:spacing w:after="0" w:line="256" w:lineRule="auto"/>
        <w:ind w:left="10" w:right="129" w:hanging="10"/>
        <w:jc w:val="right"/>
      </w:pPr>
      <w:r>
        <w:rPr>
          <w:sz w:val="24"/>
        </w:rPr>
        <w:t>Форма</w:t>
      </w:r>
    </w:p>
    <w:p w:rsidR="001279A4" w:rsidRDefault="001279A4" w:rsidP="001279A4">
      <w:pPr>
        <w:spacing w:after="0" w:line="264" w:lineRule="auto"/>
        <w:ind w:left="5616" w:right="71" w:firstLine="446"/>
      </w:pPr>
      <w:r>
        <w:rPr>
          <w:sz w:val="24"/>
        </w:rPr>
        <w:t>Главе муниципальн</w:t>
      </w:r>
      <w:r w:rsidR="000C6F9C">
        <w:rPr>
          <w:sz w:val="24"/>
        </w:rPr>
        <w:t xml:space="preserve">ого образования </w:t>
      </w:r>
      <w:proofErr w:type="spellStart"/>
      <w:proofErr w:type="gramStart"/>
      <w:r w:rsidR="000C6F9C">
        <w:rPr>
          <w:sz w:val="24"/>
        </w:rPr>
        <w:t>Понизовского</w:t>
      </w:r>
      <w:proofErr w:type="spellEnd"/>
      <w:r w:rsidR="000C6F9C">
        <w:rPr>
          <w:sz w:val="24"/>
        </w:rPr>
        <w:t xml:space="preserve">  сельского</w:t>
      </w:r>
      <w:proofErr w:type="gramEnd"/>
      <w:r w:rsidR="000C6F9C">
        <w:rPr>
          <w:sz w:val="24"/>
        </w:rPr>
        <w:t xml:space="preserve"> поселения </w:t>
      </w:r>
      <w:proofErr w:type="spellStart"/>
      <w:r w:rsidR="000C6F9C">
        <w:rPr>
          <w:sz w:val="24"/>
        </w:rPr>
        <w:t>Руднянского</w:t>
      </w:r>
      <w:proofErr w:type="spellEnd"/>
      <w:r w:rsidR="000C6F9C">
        <w:rPr>
          <w:sz w:val="24"/>
        </w:rPr>
        <w:t xml:space="preserve"> </w:t>
      </w:r>
      <w:r>
        <w:rPr>
          <w:sz w:val="24"/>
        </w:rPr>
        <w:t xml:space="preserve"> района Смоленской области</w:t>
      </w:r>
    </w:p>
    <w:p w:rsidR="001279A4" w:rsidRDefault="001279A4" w:rsidP="001279A4">
      <w:pPr>
        <w:spacing w:after="50" w:line="256" w:lineRule="auto"/>
        <w:ind w:left="554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674620" cy="8890"/>
                <wp:effectExtent l="9525" t="9525" r="11430" b="635"/>
                <wp:docPr id="58660" name="Группа 58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8890"/>
                          <a:chOff x="0" y="0"/>
                          <a:chExt cx="26746" cy="91"/>
                        </a:xfrm>
                      </wpg:grpSpPr>
                      <wps:wsp>
                        <wps:cNvPr id="58661" name="Shape 586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46" cy="91"/>
                          </a:xfrm>
                          <a:custGeom>
                            <a:avLst/>
                            <a:gdLst>
                              <a:gd name="T0" fmla="*/ 0 w 2674620"/>
                              <a:gd name="T1" fmla="*/ 4572 h 9144"/>
                              <a:gd name="T2" fmla="*/ 2674620 w 2674620"/>
                              <a:gd name="T3" fmla="*/ 4572 h 9144"/>
                              <a:gd name="T4" fmla="*/ 0 w 2674620"/>
                              <a:gd name="T5" fmla="*/ 0 h 9144"/>
                              <a:gd name="T6" fmla="*/ 2674620 w 267462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4620" h="9144">
                                <a:moveTo>
                                  <a:pt x="0" y="4572"/>
                                </a:moveTo>
                                <a:lnTo>
                                  <a:pt x="267462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82D0F6" id="Группа 58660" o:spid="_x0000_s1026" style="width:210.6pt;height:.7pt;mso-position-horizontal-relative:char;mso-position-vertical-relative:line" coordsize="267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+qlAMAAL8IAAAOAAAAZHJzL2Uyb0RvYy54bWykVmtu2zgQ/r/A3oHQzwKOLEfxQ4gSBH4E&#10;C7TbAnUPQFPUAyuRWpK2nC0KFOgR9iK9wV4hudHOUI/QSV9oHUAmPZ+G33wznMnl9bEqyYErXUgR&#10;e8HZ2CNcMJkUIou9d9vNaO4RbahIaCkFj707rr3rq99/u2zqiE9kLsuEKwJOhI6aOvZyY+rI9zXL&#10;eUX1may5AGMqVUUNbFXmJ4o24L0q/cl4PPUbqZJaSca1hl9XrdG7sv7TlDPzOk01N6SMPeBm7FPZ&#10;5w6f/tUljTJF67xgHQ36EywqWgg4dHC1ooaSvSqeuaoKpqSWqTljsvJlmhaM2xggmmD8JJpbJfe1&#10;jSWLmqweZAJpn+j0027Zn4c3ihRJ7F3Mp1NQSNAK0nT/78PHh0/3/8HfZ9JaQKmmziJ44VbVb+s3&#10;qg0Xli8l+0uD2X9qx33WgsmueSUT8Ez3Rlqljqmq0AVoQI42IXdDQvjREAY/TqazcDoBVgxs8/mi&#10;yxfLIanPXmL52n2tfWkRYIp9GrXHWYodJYwHik4/6qp/Tde3Oa25TZdGmRxdg15XC7GChsgLCQCy&#10;V1O7UjoWhGlQ/BdE/KIaNGJ7bW65tImgh5faACko4gRW7aKrhy3kIK1KuBovfDImDekz0+F7GAQ6&#10;wMKL2YTkZBGENlZ028MmDqzz9HWf5w74Gz5DB/YNhhcnsC/TmzqY79KbOWCM1QkZym6Qkua9uuwo&#10;OnlhRSg2yrG9EbXUWNSoNZT7tq9cQGEuvgIGKRF83pW5BcO58N0doqAHYvfbgkDQ/rYgAPS/LcQI&#10;DXA7aztgTQ3yw3NwSRrn7uWxZ3OIxkoe+FZamHm8gJiV7vxHQClcYF8vSNaBtyDgi6faezowwSCc&#10;6hRyU5SlLbdSIL+Bk5ZlkaARaWmV7ZalIgeKDd9+OmYnsKowMHbKooKZNYBolHOarEViTzG0KNs1&#10;MCltCqAtdSJhg7Lt/f1ivFjP1/NwFE6m61E4Xq1GN5tlOJpugtnF6ny1XK6CD5jeIIzyIkm4QKr9&#10;qAnCH2s53dBrh8QwbE5COol8Yz/PI/dPaVjFIZb+20YHPbJtN21/2snkDlqPku3shFkPi1yqfzzS&#10;wNyMPf33nirukfIPAQ0U0wIFbOwGMw0b5Vp2roUKBq5iz3hwEXC5NLCDV/a1KrIcTgrs1RDyBuZG&#10;WmB/svxaVt0Gerhd2SlpY+kmOo5hd29Rj/93XP0PAAD//wMAUEsDBBQABgAIAAAAIQAZjQAd2gAA&#10;AAMBAAAPAAAAZHJzL2Rvd25yZXYueG1sTI9BS8NAEIXvgv9hGcGb3SRWkTSbUop6KoKtIL1Nk2kS&#10;mp0N2W2S/ntHL/byYHiP977JlpNt1UC9bxwbiGcRKOLClQ1XBr52bw8voHxALrF1TAYu5GGZ395k&#10;mJZu5E8atqFSUsI+RQN1CF2qtS9qsuhnriMW7+h6i0HOvtJlj6OU21YnUfSsLTYsCzV2tK6pOG3P&#10;1sD7iOPqMX4dNqfj+rLfPX18b2Iy5v5uWi1ABZrCfxh+8QUdcmE6uDOXXrUG5JHwp+LNkzgBdZDQ&#10;HHSe6Wv2/AcAAP//AwBQSwECLQAUAAYACAAAACEAtoM4kv4AAADhAQAAEwAAAAAAAAAAAAAAAAAA&#10;AAAAW0NvbnRlbnRfVHlwZXNdLnhtbFBLAQItABQABgAIAAAAIQA4/SH/1gAAAJQBAAALAAAAAAAA&#10;AAAAAAAAAC8BAABfcmVscy8ucmVsc1BLAQItABQABgAIAAAAIQBbNA+qlAMAAL8IAAAOAAAAAAAA&#10;AAAAAAAAAC4CAABkcnMvZTJvRG9jLnhtbFBLAQItABQABgAIAAAAIQAZjQAd2gAAAAMBAAAPAAAA&#10;AAAAAAAAAAAAAO4FAABkcnMvZG93bnJldi54bWxQSwUGAAAAAAQABADzAAAA9QYAAAAA&#10;">
                <v:shape id="Shape 58664" o:spid="_x0000_s1027" style="position:absolute;width:26746;height:91;visibility:visible;mso-wrap-style:square;v-text-anchor:top" coordsize="2674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FUxwAAAN4AAAAPAAAAZHJzL2Rvd25yZXYueG1sRI9Ba8JA&#10;FITvBf/D8gQvRTcKjZK6iihCW4qilZ4f2WcSmn0bdrdJ/PduoeBxmJlvmOW6N7VoyfnKsoLpJAFB&#10;nFtdcaHg8rUfL0D4gKyxtkwKbuRhvRo8LTHTtuMTtedQiAhhn6GCMoQmk9LnJRn0E9sQR+9qncEQ&#10;pSukdthFuKnlLElSabDiuFBiQ9uS8p/zr1HwHi68nT3Pefc9P7rDR9de08+jUqNhv3kFEagPj/B/&#10;+00reFmk6RT+7sQrIFd3AAAA//8DAFBLAQItABQABgAIAAAAIQDb4fbL7gAAAIUBAAATAAAAAAAA&#10;AAAAAAAAAAAAAABbQ29udGVudF9UeXBlc10ueG1sUEsBAi0AFAAGAAgAAAAhAFr0LFu/AAAAFQEA&#10;AAsAAAAAAAAAAAAAAAAAHwEAAF9yZWxzLy5yZWxzUEsBAi0AFAAGAAgAAAAhAGXWQVTHAAAA3gAA&#10;AA8AAAAAAAAAAAAAAAAABwIAAGRycy9kb3ducmV2LnhtbFBLBQYAAAAAAwADALcAAAD7AgAAAAA=&#10;" path="m,4572r2674620,e" filled="f" strokeweight=".72pt">
                  <v:stroke miterlimit="1" joinstyle="miter"/>
                  <v:path arrowok="t" o:connecttype="custom" o:connectlocs="0,46;26746,46" o:connectangles="0,0" textboxrect="0,0,2674620,9144"/>
                </v:shape>
                <w10:anchorlock/>
              </v:group>
            </w:pict>
          </mc:Fallback>
        </mc:AlternateContent>
      </w:r>
    </w:p>
    <w:p w:rsidR="001279A4" w:rsidRDefault="001279A4" w:rsidP="001279A4">
      <w:pPr>
        <w:spacing w:after="0" w:line="256" w:lineRule="auto"/>
        <w:ind w:left="1476" w:right="122" w:firstLine="0"/>
        <w:jc w:val="center"/>
      </w:pPr>
      <w:r>
        <w:rPr>
          <w:sz w:val="24"/>
        </w:rPr>
        <w:t>от</w:t>
      </w:r>
    </w:p>
    <w:p w:rsidR="001279A4" w:rsidRDefault="001279A4" w:rsidP="001279A4">
      <w:pPr>
        <w:spacing w:after="230" w:line="256" w:lineRule="auto"/>
        <w:ind w:left="579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514600" cy="8890"/>
                <wp:effectExtent l="9525" t="9525" r="9525" b="635"/>
                <wp:docPr id="58658" name="Группа 58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890"/>
                          <a:chOff x="0" y="0"/>
                          <a:chExt cx="25146" cy="91"/>
                        </a:xfrm>
                      </wpg:grpSpPr>
                      <wps:wsp>
                        <wps:cNvPr id="58659" name="Shape 586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146" cy="91"/>
                          </a:xfrm>
                          <a:custGeom>
                            <a:avLst/>
                            <a:gdLst>
                              <a:gd name="T0" fmla="*/ 0 w 2514600"/>
                              <a:gd name="T1" fmla="*/ 4572 h 9144"/>
                              <a:gd name="T2" fmla="*/ 2514600 w 2514600"/>
                              <a:gd name="T3" fmla="*/ 4572 h 9144"/>
                              <a:gd name="T4" fmla="*/ 0 w 2514600"/>
                              <a:gd name="T5" fmla="*/ 0 h 9144"/>
                              <a:gd name="T6" fmla="*/ 2514600 w 251460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514600" h="9144">
                                <a:moveTo>
                                  <a:pt x="0" y="4572"/>
                                </a:moveTo>
                                <a:lnTo>
                                  <a:pt x="251460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C83C77" id="Группа 58658" o:spid="_x0000_s1026" style="width:198pt;height:.7pt;mso-position-horizontal-relative:char;mso-position-vertical-relative:line" coordsize="251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RFlQMAAL8IAAAOAAAAZHJzL2Uyb0RvYy54bWykVmtu2zgQ/r/A3oHQzwKOJEd2bCFKEPgR&#10;LNBuC9Q9AE1RD6xEaknacrYoUKBH2Iv0BnuF5EY7Q0kOnfSF1gFk0vNp+M03w5lcXh/qiuy50qUU&#10;iReeBR7hgsm0FHnivdusRzOPaENFSispeOLdce1dX/3+22XbxHwsC1mlXBFwInTcNolXGNPEvq9Z&#10;wWuqz2TDBRgzqWpqYKtyP1W0Be915Y+DYOq3UqWNkoxrDb8uO6N3Zf1nGWfmdZZpbkiVeMDN2Key&#10;zy0+/atLGueKNkXJehr0J1jUtBRw6NHVkhpKdqp85qoumZJaZuaMydqXWVYybmOAaMLgSTS3Su4a&#10;G0set3lzlAmkfaLTT7tlf+7fKFKmiTeZTSeQLEFrSNP9vw8fHz7d/wd/n0lnAaXaJo/hhVvVvG3e&#10;qC5cWL6U7C8NZv+pHfd5Bybb9pVMwTPdGWmVOmSqRhegATnYhNwdE8IPhjD4cTwJo2kAeWNgm83m&#10;fb5YAUl99hIrVu5r3UvzEFPs07g7zlLsKWE8UHT6UVf9a7q+LWjDbbo0yuToOh90tRAUdDpFXkgA&#10;kIOa2pXSsSBMg+K/IOIX1aAx22lzy6VNBN2/1AZIQRGnsOoWfT1sIAdZXcHVeOGTgLRkyEyPH2Ch&#10;A4smF2NSkHkYRf01SwfY2IH1nr7u89wBf8Nn5MC+wXByAvsyvamD+S69CweMsTohQ9kdpaTFoC47&#10;iF5eWBGKjTKwN6KRGosatYZy3wyVCyjMxVfAICWCz/syt2A4F777QxT0QOx+GxAI2t8GBID+t4EY&#10;oQFuLrrUNNQgPzwHl6R17l6ReDaHaKzlnm+khZnHC4hZ6c9/BFTCBQ71gmQdeAcCvniqvadHJhiE&#10;U51CrsuqsuVWCeR35KRlVaZoRFpa5dtFpcieYsO3n57ZCawuDYydqqxhZh1BNC44TVcitacYWlbd&#10;GphUNgXQlnqRsEHZ9v5+HsxXs9UsGkXj6WoUBcvl6Ga9iEbTdXgxWZ4vF4tl+AHTG0ZxUaYpF0h1&#10;GDVh9GMtpx963ZA4DpuTkE4iX9vP88j9UxpWcYhl+LbRQY/s2k3Xn7YyvYPWo2Q3O2HWw6KQ6h+P&#10;tDA3E0//vaOKe6T6Q0ADxbTgoLUbzDRslGvZuhYqGLhKPOPBRcDlwsAOXtk1qswLOCm0V0PIG5gb&#10;WYn9yfLrWPUb6OF2ZaekjaWf6DiG3b1FPf7fcfU/AAAA//8DAFBLAwQUAAYACAAAACEAgmaIJ9oA&#10;AAADAQAADwAAAGRycy9kb3ducmV2LnhtbEyPQUvDQBCF74L/YRnBm93EatGYTSlFPRXBVhBv0+w0&#10;Cc3Ohuw2Sf+9oxe9DDze48338uXkWjVQHxrPBtJZAoq49LbhysDH7uXmAVSIyBZbz2TgTAGWxeVF&#10;jpn1I7/TsI2VkhIOGRqoY+wyrUNZk8Mw8x2xeAffO4wi+0rbHkcpd62+TZKFdtiwfKixo3VN5XF7&#10;cgZeRxxX8/R52BwP6/PX7v7tc5OSMddX0+oJVKQp/oXhB1/QoRCmvT+xDao1IEPi7xVv/rgQuZfQ&#10;Hegi1//Zi28AAAD//wMAUEsBAi0AFAAGAAgAAAAhALaDOJL+AAAA4QEAABMAAAAAAAAAAAAAAAAA&#10;AAAAAFtDb250ZW50X1R5cGVzXS54bWxQSwECLQAUAAYACAAAACEAOP0h/9YAAACUAQAACwAAAAAA&#10;AAAAAAAAAAAvAQAAX3JlbHMvLnJlbHNQSwECLQAUAAYACAAAACEAAazERZUDAAC/CAAADgAAAAAA&#10;AAAAAAAAAAAuAgAAZHJzL2Uyb0RvYy54bWxQSwECLQAUAAYACAAAACEAgmaIJ9oAAAADAQAADwAA&#10;AAAAAAAAAAAAAADvBQAAZHJzL2Rvd25yZXYueG1sUEsFBgAAAAAEAAQA8wAAAPYGAAAAAA==&#10;">
                <v:shape id="Shape 58666" o:spid="_x0000_s1027" style="position:absolute;width:25146;height:91;visibility:visible;mso-wrap-style:square;v-text-anchor:top" coordsize="2514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ZTyyAAAAN4AAAAPAAAAZHJzL2Rvd25yZXYueG1sRI9Ba8JA&#10;FITvQv/D8oReRDetKDG6ShGkHnqpbRFvj+wzCcm+TbOvJv333UKhx2FmvmE2u8E16kZdqDwbeJgl&#10;oIhzbysuDLy/HaYpqCDIFhvPZOCbAuy2d6MNZtb3/Eq3kxQqQjhkaKAUaTOtQ16SwzDzLXH0rr5z&#10;KFF2hbYd9hHuGv2YJEvtsOK4UGJL+5Ly+vTlDPD8nK60XOpaJkf9PP98+eiT3Jj78fC0BiU0yH/4&#10;r320BhbpcrGC3zvxCujtDwAAAP//AwBQSwECLQAUAAYACAAAACEA2+H2y+4AAACFAQAAEwAAAAAA&#10;AAAAAAAAAAAAAAAAW0NvbnRlbnRfVHlwZXNdLnhtbFBLAQItABQABgAIAAAAIQBa9CxbvwAAABUB&#10;AAALAAAAAAAAAAAAAAAAAB8BAABfcmVscy8ucmVsc1BLAQItABQABgAIAAAAIQC3IZTyyAAAAN4A&#10;AAAPAAAAAAAAAAAAAAAAAAcCAABkcnMvZG93bnJldi54bWxQSwUGAAAAAAMAAwC3AAAA/AIAAAAA&#10;" path="m,4572r2514600,e" filled="f" strokeweight=".72pt">
                  <v:stroke miterlimit="1" joinstyle="miter"/>
                  <v:path arrowok="t" o:connecttype="custom" o:connectlocs="0,46;25146,46" o:connectangles="0,0" textboxrect="0,0,2514600,9144"/>
                </v:shape>
                <w10:anchorlock/>
              </v:group>
            </w:pict>
          </mc:Fallback>
        </mc:AlternateContent>
      </w:r>
    </w:p>
    <w:p w:rsidR="001279A4" w:rsidRDefault="001279A4" w:rsidP="001279A4">
      <w:pPr>
        <w:spacing w:after="66" w:line="256" w:lineRule="auto"/>
        <w:ind w:left="554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670175" cy="8890"/>
                <wp:effectExtent l="9525" t="9525" r="6350" b="635"/>
                <wp:docPr id="58656" name="Группа 58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8890"/>
                          <a:chOff x="0" y="0"/>
                          <a:chExt cx="26700" cy="91"/>
                        </a:xfrm>
                      </wpg:grpSpPr>
                      <wps:wsp>
                        <wps:cNvPr id="58657" name="Shape 586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00" cy="91"/>
                          </a:xfrm>
                          <a:custGeom>
                            <a:avLst/>
                            <a:gdLst>
                              <a:gd name="T0" fmla="*/ 0 w 2670048"/>
                              <a:gd name="T1" fmla="*/ 4572 h 9144"/>
                              <a:gd name="T2" fmla="*/ 2670048 w 2670048"/>
                              <a:gd name="T3" fmla="*/ 4572 h 9144"/>
                              <a:gd name="T4" fmla="*/ 0 w 2670048"/>
                              <a:gd name="T5" fmla="*/ 0 h 9144"/>
                              <a:gd name="T6" fmla="*/ 2670048 w 267004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0048" h="9144">
                                <a:moveTo>
                                  <a:pt x="0" y="4572"/>
                                </a:moveTo>
                                <a:lnTo>
                                  <a:pt x="267004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76EB329" id="Группа 58656" o:spid="_x0000_s1026" style="width:210.25pt;height:.7pt;mso-position-horizontal-relative:char;mso-position-vertical-relative:line" coordsize="267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CGoAMAAL8IAAAOAAAAZHJzL2Uyb0RvYy54bWykVm1u20YQ/V8gd1jwZwGZpEzrg7AcBPow&#10;CiRtgKgHWJFLkQi5y+6uRLlFgQA9Qi6SG/QKyY36ZknRtJ2khSsD1K7mcfbNm9kZX788VSU7Cm0K&#10;JRdeeBF4TMhEpYXcL7xft5vRzGPGcpnyUkmx8O6E8V7evPjhuqljMVa5KlOhGZxIEzf1wsutrWPf&#10;N0kuKm4uVC0kjJnSFbfY6r2fat7Ae1X64yCY+I3Saa1VIozBr6vW6N04/1kmEvtLlhlhWbnwwM26&#10;p3bPHT39m2se7zWv8yLpaPBnsKh4IXFo72rFLWcHXTxxVRWJVkZl9iJRla+yrEiEiwHRhMGjaG61&#10;OtQuln3c7OteJkj7SKdnu01+Pr7VrEgX3tVscjXxmOQV0vT545cPX/76/Df+PrHWAqWaeh/jhVtd&#10;v6vf6jZcLF+r5L2B2X9sp/2+BbNd80al8MwPVjmlTpmuyAU0YCeXkLs+IeJkWYIfx5NpEE6vPJbA&#10;NpvNu3wlOZL65KUkXw9eQ7LppXlIKfZ53B7nKHaUKB4UnbnX1fw/Xd/lvBYuXYZkGug6PevqICTo&#10;ZEa8iACQZzXNUMqBhWAGij9fxK+rwePkYOytUC4R/PjaWJBCEadYtYuuHrZwkFUlrsaPPgtYwygz&#10;QeSCIPwZFg5g0dV0zHI2D6Oou2Y9bDyAdZ6+7fNyAP6Oz2gA+w5DFNMgkK/TwzXoMf9KD7ntwRTr&#10;IGSUXS8lz8/qJifZyYsV49QoA3cjamWoqElrVO72XLlAUS6+AYaUBL7sytyBcS6+u0M0eiB1vy0E&#10;QvvbQgD0vy1iRAPcTtvU1NwSPzqHlqxp7x5lmOV0i5BDMlbqKLbKwez9BaSsdOffA0o5BJ7rhcgO&#10;4C0IfOlUd097JhTEoDql2hRl6cqzlMSv52RUWaRkJFpG73fLUrMjp4bvPh2zB7CqsBg7ZVFhZvUg&#10;HueCp2uZulMsL8p2DSalSwHaUicSNSjX3v+YB/P1bD2LRtF4sh5FwWo1erVZRqPJBo1rdblaLlfh&#10;n6RdGMV5kaZCEtXzqAmj/9ZyuqHXDol+2DwI6UHkG/d5Grn/kIZTHLGcv1106JFtu2n7006ld2g9&#10;WrWzE7Mei1zp3z3WYG4uPPPbgWvhsfIniQZKaUEBW7ehTGOjh5bd0MJlAlcLz3q4CLRcWuzwyqHW&#10;xT7HSaGrO6leYW5kBfUnx69l1W3Qw93KTUkXSzfRaQwP9w51/3/HzT8AAAD//wMAUEsDBBQABgAI&#10;AAAAIQB+7U+r2gAAAAMBAAAPAAAAZHJzL2Rvd25yZXYueG1sTI9BS8NAEIXvgv9hGcGb3aS2IjGb&#10;Uop6KoKtIN6m2WkSmp0N2W2S/ntHL3p5MLzHe9/kq8m1aqA+NJ4NpLMEFHHpbcOVgY/9y90jqBCR&#10;LbaeycCFAqyK66scM+tHfqdhFyslJRwyNFDH2GVah7Imh2HmO2Lxjr53GOXsK217HKXctXqeJA/a&#10;YcOyUGNHm5rK0+7sDLyOOK7v0+dhezpuLl/75dvnNiVjbm+m9ROoSFP8C8MPvqBDIUwHf2YbVGtA&#10;Hom/Kt5inixBHSS0AF3k+j978Q0AAP//AwBQSwECLQAUAAYACAAAACEAtoM4kv4AAADhAQAAEwAA&#10;AAAAAAAAAAAAAAAAAAAAW0NvbnRlbnRfVHlwZXNdLnhtbFBLAQItABQABgAIAAAAIQA4/SH/1gAA&#10;AJQBAAALAAAAAAAAAAAAAAAAAC8BAABfcmVscy8ucmVsc1BLAQItABQABgAIAAAAIQAO1mCGoAMA&#10;AL8IAAAOAAAAAAAAAAAAAAAAAC4CAABkcnMvZTJvRG9jLnhtbFBLAQItABQABgAIAAAAIQB+7U+r&#10;2gAAAAMBAAAPAAAAAAAAAAAAAAAAAPoFAABkcnMvZG93bnJldi54bWxQSwUGAAAAAAQABADzAAAA&#10;AQcAAAAA&#10;">
                <v:shape id="Shape 58668" o:spid="_x0000_s1027" style="position:absolute;width:26700;height:91;visibility:visible;mso-wrap-style:square;v-text-anchor:top" coordsize="2670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eWxQAAAN4AAAAPAAAAZHJzL2Rvd25yZXYueG1sRI9Bi8Iw&#10;FITvC/6H8AQvi6YKVq1GkS7CXq1evD2aZ1ttXmqTtfXfm4WFPQ4z8w2z2fWmFk9qXWVZwXQSgSDO&#10;ra64UHA+HcZLEM4ja6wtk4IXOdhtBx8bTLTt+EjPzBciQNglqKD0vkmkdHlJBt3ENsTBu9rWoA+y&#10;LaRusQtwU8tZFMXSYMVhocSG0pLye/ZjFKQ2vqweX8dHfkixuzb702eX3ZQaDfv9GoSn3v+H/9rf&#10;WsF8Gc8X8HsnXAG5fQMAAP//AwBQSwECLQAUAAYACAAAACEA2+H2y+4AAACFAQAAEwAAAAAAAAAA&#10;AAAAAAAAAAAAW0NvbnRlbnRfVHlwZXNdLnhtbFBLAQItABQABgAIAAAAIQBa9CxbvwAAABUBAAAL&#10;AAAAAAAAAAAAAAAAAB8BAABfcmVscy8ucmVsc1BLAQItABQABgAIAAAAIQCjtjeWxQAAAN4AAAAP&#10;AAAAAAAAAAAAAAAAAAcCAABkcnMvZG93bnJldi54bWxQSwUGAAAAAAMAAwC3AAAA+QIAAAAA&#10;" path="m,4572r2670048,e" filled="f" strokeweight=".72pt">
                  <v:stroke miterlimit="1" joinstyle="miter"/>
                  <v:path arrowok="t" o:connecttype="custom" o:connectlocs="0,46;26700,46" o:connectangles="0,0" textboxrect="0,0,2670048,9144"/>
                </v:shape>
                <w10:anchorlock/>
              </v:group>
            </w:pict>
          </mc:Fallback>
        </mc:AlternateContent>
      </w:r>
    </w:p>
    <w:p w:rsidR="001279A4" w:rsidRDefault="001279A4" w:rsidP="001279A4">
      <w:pPr>
        <w:spacing w:after="550" w:line="264" w:lineRule="auto"/>
        <w:ind w:left="6854" w:right="71" w:firstLine="590"/>
      </w:pPr>
      <w:r>
        <w:rPr>
          <w:sz w:val="24"/>
        </w:rPr>
        <w:t>(Ф.И.О. руководителя, наименование организации)</w:t>
      </w:r>
    </w:p>
    <w:p w:rsidR="00757F3E" w:rsidRDefault="001279A4" w:rsidP="001279A4">
      <w:pPr>
        <w:spacing w:after="0" w:line="259" w:lineRule="auto"/>
        <w:ind w:left="1047" w:right="360" w:hanging="10"/>
        <w:jc w:val="center"/>
      </w:pPr>
      <w:r>
        <w:t xml:space="preserve">ЗАЯВКА </w:t>
      </w:r>
    </w:p>
    <w:p w:rsidR="001279A4" w:rsidRDefault="001279A4" w:rsidP="001279A4">
      <w:pPr>
        <w:spacing w:after="0" w:line="259" w:lineRule="auto"/>
        <w:ind w:left="1047" w:right="360" w:hanging="10"/>
        <w:jc w:val="center"/>
      </w:pPr>
      <w:r>
        <w:t>на предоставл</w:t>
      </w:r>
      <w:r w:rsidR="000C6F9C">
        <w:t xml:space="preserve">ение из бюджета </w:t>
      </w:r>
      <w:proofErr w:type="gramStart"/>
      <w:r w:rsidR="000C6F9C">
        <w:t>муниципального  образования</w:t>
      </w:r>
      <w:proofErr w:type="gramEnd"/>
      <w:r w:rsidR="000C6F9C">
        <w:t xml:space="preserve"> </w:t>
      </w:r>
      <w:proofErr w:type="spellStart"/>
      <w:r w:rsidR="000C6F9C">
        <w:t>Понизовского</w:t>
      </w:r>
      <w:proofErr w:type="spellEnd"/>
      <w:r w:rsidR="000C6F9C">
        <w:t xml:space="preserve"> </w:t>
      </w:r>
      <w:r>
        <w:t xml:space="preserve"> сельского поселения</w:t>
      </w:r>
    </w:p>
    <w:p w:rsidR="001279A4" w:rsidRDefault="00757F3E" w:rsidP="001279A4">
      <w:pPr>
        <w:spacing w:after="704" w:line="271" w:lineRule="auto"/>
        <w:ind w:left="267" w:right="136" w:hanging="65"/>
        <w:jc w:val="left"/>
      </w:pPr>
      <w:r>
        <w:t xml:space="preserve">        </w:t>
      </w:r>
      <w:proofErr w:type="spellStart"/>
      <w:proofErr w:type="gramStart"/>
      <w:r w:rsidR="000C6F9C">
        <w:t>Руднянского</w:t>
      </w:r>
      <w:proofErr w:type="spellEnd"/>
      <w:r w:rsidR="000C6F9C">
        <w:t xml:space="preserve"> </w:t>
      </w:r>
      <w:r w:rsidR="001279A4">
        <w:t xml:space="preserve"> района</w:t>
      </w:r>
      <w:proofErr w:type="gramEnd"/>
      <w:r w:rsidR="001279A4">
        <w:t xml:space="preserve"> Смоленской области юридическим лицам (за исключением субсидий государственным (муниципальным) учреждениям) индивидуальным предпринимателям, физическим лицам — производителям товаров, работ, услуг субсидий, в том числе грантов в форме субсидий</w:t>
      </w:r>
    </w:p>
    <w:p w:rsidR="001279A4" w:rsidRDefault="001279A4" w:rsidP="001279A4">
      <w:pPr>
        <w:tabs>
          <w:tab w:val="center" w:pos="1217"/>
          <w:tab w:val="center" w:pos="2851"/>
          <w:tab w:val="center" w:pos="4198"/>
          <w:tab w:val="center" w:pos="5868"/>
          <w:tab w:val="center" w:pos="8078"/>
          <w:tab w:val="right" w:pos="9878"/>
        </w:tabs>
        <w:spacing w:after="3" w:line="266" w:lineRule="auto"/>
        <w:ind w:left="0" w:firstLine="0"/>
        <w:jc w:val="left"/>
      </w:pPr>
      <w:r>
        <w:tab/>
        <w:t>Прошу</w:t>
      </w:r>
      <w:r>
        <w:tab/>
        <w:t>принять</w:t>
      </w:r>
      <w:r>
        <w:tab/>
        <w:t>на</w:t>
      </w:r>
      <w:r>
        <w:tab/>
        <w:t>рассмотрение</w:t>
      </w:r>
      <w:r>
        <w:tab/>
        <w:t>документы</w:t>
      </w:r>
      <w:r>
        <w:tab/>
        <w:t>от</w:t>
      </w:r>
    </w:p>
    <w:p w:rsidR="001279A4" w:rsidRDefault="001279A4" w:rsidP="001279A4">
      <w:pPr>
        <w:spacing w:after="28" w:line="256" w:lineRule="auto"/>
        <w:ind w:left="8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053455" cy="8890"/>
                <wp:effectExtent l="9525" t="9525" r="13970" b="63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8890"/>
                          <a:chOff x="0" y="0"/>
                          <a:chExt cx="60533" cy="91"/>
                        </a:xfrm>
                      </wpg:grpSpPr>
                      <wps:wsp>
                        <wps:cNvPr id="30" name="Shape 586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33" cy="91"/>
                          </a:xfrm>
                          <a:custGeom>
                            <a:avLst/>
                            <a:gdLst>
                              <a:gd name="T0" fmla="*/ 0 w 6053328"/>
                              <a:gd name="T1" fmla="*/ 4572 h 9144"/>
                              <a:gd name="T2" fmla="*/ 6053328 w 6053328"/>
                              <a:gd name="T3" fmla="*/ 4572 h 9144"/>
                              <a:gd name="T4" fmla="*/ 0 w 6053328"/>
                              <a:gd name="T5" fmla="*/ 0 h 9144"/>
                              <a:gd name="T6" fmla="*/ 6053328 w 605332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53328" h="9144">
                                <a:moveTo>
                                  <a:pt x="0" y="4572"/>
                                </a:moveTo>
                                <a:lnTo>
                                  <a:pt x="60533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59F815" id="Группа 28" o:spid="_x0000_s1026" style="width:476.65pt;height:.7pt;mso-position-horizontal-relative:char;mso-position-vertical-relative:line" coordsize="605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dvnQMAALYIAAAOAAAAZHJzL2Uyb0RvYy54bWykVmtu2zgQ/l+gdyD0s4AjyZZfQpSi8CNY&#10;oC+g3gPQFPVAJVJL0pbTosACe4RepDfYK7Q32hlSVpRk012kDmCTmk/Db74ZzuTy5amuyJErXUqR&#10;eOFF4BEumExLkSfe77vtaOERbahIaSUFT7wbrr2XV8+fXbZNzMeykFXKFQEnQsdtk3iFMU3s+5oV&#10;vKb6QjZcgDGTqqYGtir3U0Vb8F5X/jgIZn4rVdooybjW8HTtjN6V9Z9lnJl3Waa5IVXiATdjv5X9&#10;3uO3f3VJ41zRpihZR4M+gUVNSwGH9q7W1FByUOUDV3XJlNQyMxdM1r7MspJxGwNEEwb3orlW8tDY&#10;WPK4zZteJpD2nk5PdsveHt8rUqaJN4ZMCVpDjr5//fHnj7++/w1/3wg8Bo3aJo8Beq2aD8175QKF&#10;5WvJPmow+/ftuM8dmOzbNzIFt/RgpNXolKkaXUD05GRTcdOngp8MYfBwFkwn0XTqEQa2xWLZZYoV&#10;kM4HL7FiM3ht4l5ahkjcp7E7zlLsKGE8UG76VlH9a4p+KGjDbaI0ytQpOoGCc4paO5kuZnMbB54O&#10;sLOUeqjjwIIwDXI/XcF/l4LG7KDNNZc2C/T4Wht3DVJY2dymHe8dRJDVFdyIFz4JSEswLRNXElDr&#10;PSwcwKLpfEwKsgyjqLtdPWw8gHWeHvcJ3Pujf+IzGsB+whAqqfcWPEJvNsD8J735AIyxDnxCzeVn&#10;KWlxVpedRCcvrAjF/hjY69BIjRWNWkOt785lCyjMxSNgkBLBk67GLRjOhd/uEAWtD5veDgSCrrcD&#10;AaDt7SBG6Hu7uUtNQw3yw3NwSVp38TDDpEg8m0M01vLId9LCzO3tw6x0598CKjEEnusFyQ7gDgR8&#10;8VR7SXsmGMSgOoXcllVly7MSyK/npGVVpmhEWlrl+1WlyJFin7efjtkdWF0amDZVWcOo6kE0LjhN&#10;NyK1pxhaVm4NTCqbAuhJnUjYnWxX/7wMlpvFZhGNovFsM4qC9Xr0aruKRrNtOJ+uJ+vVah1+wfSG&#10;UVyUacoFUj1PmDD6f/2mm3VuNvQz5k5IdyLf2s/DyP27NKziEMv510YHDdK1G9cd9zK9gdajpBuZ&#10;MOJhUUj1ySMtjMvE038cqOIeqX4T0D0xLThf7QYzDRs1tOyHFioYuEo848FFwOXKwA5eOTSqzAs4&#10;KbRXQ8hXMDSyEvuT5edYdRto4HZlh6ONpRvkOH2He4u6/Xfj6h8AAAD//wMAUEsDBBQABgAIAAAA&#10;IQAIkLm5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EW8yQBdZDQA+g80//Z828AAAD//wMAUEsBAi0AFAAGAAgAAAAhALaDOJL+AAAA4QEAABMAAAAA&#10;AAAAAAAAAAAAAAAAAFtDb250ZW50X1R5cGVzXS54bWxQSwECLQAUAAYACAAAACEAOP0h/9YAAACU&#10;AQAACwAAAAAAAAAAAAAAAAAvAQAAX3JlbHMvLnJlbHNQSwECLQAUAAYACAAAACEACiwHb50DAAC2&#10;CAAADgAAAAAAAAAAAAAAAAAuAgAAZHJzL2Uyb0RvYy54bWxQSwECLQAUAAYACAAAACEACJC5udsA&#10;AAADAQAADwAAAAAAAAAAAAAAAAD3BQAAZHJzL2Rvd25yZXYueG1sUEsFBgAAAAAEAAQA8wAAAP8G&#10;AAAAAA==&#10;">
                <v:shape id="Shape 58670" o:spid="_x0000_s1027" style="position:absolute;width:60533;height:91;visibility:visible;mso-wrap-style:square;v-text-anchor:top" coordsize="60533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VKvwAAANsAAAAPAAAAZHJzL2Rvd25yZXYueG1sRE/LisIw&#10;FN0L8w/hDrjT1Ac6dIwyDCiz1LYI7i7NtS02NyWJtf79ZCG4PJz3ZjeYVvTkfGNZwWyagCAurW64&#10;UlDk+8kXCB+QNbaWScGTPOy2H6MNpto++ER9FioRQ9inqKAOoUul9GVNBv3UdsSRu1pnMEToKqkd&#10;PmK4aeU8SVbSYMOxocaOfmsqb9ndKFge11m/l+ficDFzZFflz+GaKzX+HH6+QQQawlv8cv9pBYu4&#10;Pn6JP0Bu/wEAAP//AwBQSwECLQAUAAYACAAAACEA2+H2y+4AAACFAQAAEwAAAAAAAAAAAAAAAAAA&#10;AAAAW0NvbnRlbnRfVHlwZXNdLnhtbFBLAQItABQABgAIAAAAIQBa9CxbvwAAABUBAAALAAAAAAAA&#10;AAAAAAAAAB8BAABfcmVscy8ucmVsc1BLAQItABQABgAIAAAAIQB/VAVKvwAAANsAAAAPAAAAAAAA&#10;AAAAAAAAAAcCAABkcnMvZG93bnJldi54bWxQSwUGAAAAAAMAAwC3AAAA8wIAAAAA&#10;" path="m,4572r6053328,e" filled="f" strokeweight=".72pt">
                  <v:stroke miterlimit="1" joinstyle="miter"/>
                  <v:path arrowok="t" o:connecttype="custom" o:connectlocs="0,46;60533,46" o:connectangles="0,0" textboxrect="0,0,6053328,9144"/>
                </v:shape>
                <w10:anchorlock/>
              </v:group>
            </w:pict>
          </mc:Fallback>
        </mc:AlternateContent>
      </w:r>
    </w:p>
    <w:p w:rsidR="001279A4" w:rsidRDefault="001279A4" w:rsidP="001279A4">
      <w:pPr>
        <w:spacing w:after="104" w:line="264" w:lineRule="auto"/>
        <w:ind w:left="79" w:right="71" w:firstLine="706"/>
      </w:pPr>
      <w:r>
        <w:rPr>
          <w:sz w:val="24"/>
        </w:rPr>
        <w:t>(полное и сокращенное наименование организации, фамилия, имя, отчество индивидуального предпринимателя)</w:t>
      </w:r>
    </w:p>
    <w:p w:rsidR="001279A4" w:rsidRDefault="001279A4" w:rsidP="001279A4">
      <w:pPr>
        <w:spacing w:after="30"/>
        <w:ind w:left="79" w:right="173"/>
      </w:pPr>
      <w:r>
        <w:t>Для предоставлен</w:t>
      </w:r>
      <w:r w:rsidR="000C6F9C">
        <w:t xml:space="preserve">ия из бюджета </w:t>
      </w:r>
      <w:proofErr w:type="spellStart"/>
      <w:r w:rsidR="000C6F9C">
        <w:t>Понизовского</w:t>
      </w:r>
      <w:proofErr w:type="spellEnd"/>
      <w:r>
        <w:t xml:space="preserve"> сельского поселения юридическим лицам (за исключением субсидий государственным (муниципальным) учреждениям) индивидуальным предпринимателям, физическим лицам — производителям товаров, работ, услуг субсидий, в том числе грантов в форме субсидий.</w:t>
      </w:r>
    </w:p>
    <w:p w:rsidR="001279A4" w:rsidRDefault="001279A4" w:rsidP="001279A4">
      <w:pPr>
        <w:spacing w:after="121" w:line="216" w:lineRule="auto"/>
        <w:ind w:left="72" w:right="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153670</wp:posOffset>
                </wp:positionV>
                <wp:extent cx="2409190" cy="8890"/>
                <wp:effectExtent l="0" t="0" r="10160" b="10160"/>
                <wp:wrapSquare wrapText="bothSides"/>
                <wp:docPr id="58673" name="Группа 58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8890"/>
                          <a:chOff x="0" y="0"/>
                          <a:chExt cx="2409445" cy="9144"/>
                        </a:xfrm>
                      </wpg:grpSpPr>
                      <wps:wsp>
                        <wps:cNvPr id="31" name="Shape 58672"/>
                        <wps:cNvSpPr/>
                        <wps:spPr>
                          <a:xfrm>
                            <a:off x="0" y="0"/>
                            <a:ext cx="2409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445" h="9144">
                                <a:moveTo>
                                  <a:pt x="0" y="4572"/>
                                </a:moveTo>
                                <a:lnTo>
                                  <a:pt x="240944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2F2FD2" id="Группа 58673" o:spid="_x0000_s1026" style="position:absolute;margin-left:270.35pt;margin-top:12.1pt;width:189.7pt;height:.7pt;z-index:251658240" coordsize="240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Z/ewIAANEFAAAOAAAAZHJzL2Uyb0RvYy54bWykVEtu2zAQ3RfoHQjta0mOnNiC5Sya1pui&#10;DZr0ADRFfQCKJEjasncFeoRepDfoFZIbZTiSZdVBWzS1AWpIzhvOe0PO8nrfCLLjxtZKZkE8iQLC&#10;JVN5Lcss+HL//s08INZRmVOhJM+CA7fB9er1q2WrUz5VlRI5NwSCSJu2Ogsq53QahpZVvKF2ojSX&#10;sFko01AHU1OGuaEtRG9EOI2iy7BVJtdGMW4trN50m8EK4xcFZ+5TUVjuiMgCyM3haHDc+DFcLWla&#10;GqqrmvVp0Bdk0dBawqFDqBvqKNma+lmopmZGWVW4CVNNqIqiZhw5AJs4OmOzNmqrkUuZtqUeZAJp&#10;z3R6cVj2cXdrSJ1nwWx+eXUREEkbKNPD98evj98efsL/B+l2QKlWlykA1kbf6VvTL5TdzJPfF6bx&#10;X6BF9qjxYdCY7x1hsDhNokW8gFIw2JvPwcISsArq9AzEqncjWJLMOtgiThIPC49Hhj6zIZFWw12y&#10;J7ns/8l1V1HNsQrWs+/luoiPWuE+ijT1SfnTwW1QyKYWxPoXeX7Pk6Zsa92aK5SZ7j5Yh+qV+dGi&#10;1dFie3k0DTyDPz4ATZ3H+SS9SdquTphIlQWot99s1I7fK3Rzp2IlsytkDuU4OQg5dvRVx2hQ9JF7&#10;5wQ4fyrWc8gEFsdchfRJYSKEUWgUhaAOX1xTO+ggom6g/UT+198MISGgL0YnP1ruILjPXsjPvIBb&#10;D/cxxiDWlJu3wpAd9X3i1zDg6jFFLcSAiv6C6p09jmMXOkey/sCuFcGDhhdxbEhAfQDhyUq6AS+h&#10;jSLDESFvblR+wDeJnOH6I3vsGyhs3+N8YxrP0evUiVdPAAAA//8DAFBLAwQUAAYACAAAACEAOPfM&#10;A+AAAAAJAQAADwAAAGRycy9kb3ducmV2LnhtbEyPwU7DMAyG70i8Q2QkbixpWccoTadpAk4TEhsS&#10;2s1rvbZak1RN1nZvjznB0fan39+frSbTioF63zirIZopEGQLVza20vC1f3tYgvABbYmts6ThSh5W&#10;+e1NhmnpRvtJwy5UgkOsT1FDHUKXSumLmgz6mevI8u3keoOBx76SZY8jh5tWxkotpMHG8ocaO9rU&#10;VJx3F6PhfcRx/Ri9DtvzaXM97JOP721EWt/fTesXEIGm8AfDrz6rQ85OR3expRethmSunhjVEM9j&#10;EAw8xyoCceRFsgCZZ/J/g/wHAAD//wMAUEsBAi0AFAAGAAgAAAAhALaDOJL+AAAA4QEAABMAAAAA&#10;AAAAAAAAAAAAAAAAAFtDb250ZW50X1R5cGVzXS54bWxQSwECLQAUAAYACAAAACEAOP0h/9YAAACU&#10;AQAACwAAAAAAAAAAAAAAAAAvAQAAX3JlbHMvLnJlbHNQSwECLQAUAAYACAAAACEAB9kmf3sCAADR&#10;BQAADgAAAAAAAAAAAAAAAAAuAgAAZHJzL2Uyb0RvYy54bWxQSwECLQAUAAYACAAAACEAOPfMA+AA&#10;AAAJAQAADwAAAAAAAAAAAAAAAADVBAAAZHJzL2Rvd25yZXYueG1sUEsFBgAAAAAEAAQA8wAAAOIF&#10;AAAAAA==&#10;">
                <v:shape id="Shape 58672" o:spid="_x0000_s1027" style="position:absolute;width:24094;height:91;visibility:visible;mso-wrap-style:square;v-text-anchor:top" coordsize="24094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iMwgAAANsAAAAPAAAAZHJzL2Rvd25yZXYueG1sRI9PawIx&#10;FMTvgt8hPKE3zWqhLatRRFBa2Uv9c39snruLycuaRF399E2h0OMwM79hZovOGnEjHxrHCsajDARx&#10;6XTDlYLDfj38ABEiskbjmBQ8KMBi3u/NMNfuzt9028VKJAiHHBXUMba5lKGsyWIYuZY4eSfnLcYk&#10;fSW1x3uCWyMnWfYmLTacFmpsaVVTed5drQJye18U7/L43F6+zLOVZlOwUepl0C2nICJ18T/81/7U&#10;Cl7H8Psl/QA5/wEAAP//AwBQSwECLQAUAAYACAAAACEA2+H2y+4AAACFAQAAEwAAAAAAAAAAAAAA&#10;AAAAAAAAW0NvbnRlbnRfVHlwZXNdLnhtbFBLAQItABQABgAIAAAAIQBa9CxbvwAAABUBAAALAAAA&#10;AAAAAAAAAAAAAB8BAABfcmVscy8ucmVsc1BLAQItABQABgAIAAAAIQDc8PiMwgAAANsAAAAPAAAA&#10;AAAAAAAAAAAAAAcCAABkcnMvZG93bnJldi54bWxQSwUGAAAAAAMAAwC3AAAA9gIAAAAA&#10;" path="m,4572r2409445,e" filled="f" strokeweight=".72pt">
                  <v:stroke miterlimit="1" joinstyle="miter"/>
                  <v:path arrowok="t" textboxrect="0,0,2409445,9144"/>
                </v:shape>
                <w10:wrap type="square"/>
              </v:group>
            </w:pict>
          </mc:Fallback>
        </mc:AlternateContent>
      </w:r>
      <w:r>
        <w:t>Сумма запрашиваемой субсидии</w:t>
      </w:r>
      <w:r w:rsidR="00757F3E">
        <w:t xml:space="preserve"> </w:t>
      </w:r>
      <w:bookmarkStart w:id="0" w:name="_GoBack"/>
      <w:bookmarkEnd w:id="0"/>
      <w:r>
        <w:t>тыс. рублей.</w:t>
      </w:r>
    </w:p>
    <w:p w:rsidR="001279A4" w:rsidRDefault="001279A4" w:rsidP="001279A4">
      <w:pPr>
        <w:spacing w:after="46"/>
        <w:ind w:left="65" w:right="187" w:firstLine="9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766445</wp:posOffset>
                </wp:positionV>
                <wp:extent cx="1791970" cy="13970"/>
                <wp:effectExtent l="0" t="0" r="17780" b="24130"/>
                <wp:wrapSquare wrapText="bothSides"/>
                <wp:docPr id="58681" name="Группа 58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3335"/>
                          <a:chOff x="0" y="0"/>
                          <a:chExt cx="1792224" cy="13716"/>
                        </a:xfrm>
                      </wpg:grpSpPr>
                      <wps:wsp>
                        <wps:cNvPr id="29" name="Shape 58680"/>
                        <wps:cNvSpPr/>
                        <wps:spPr>
                          <a:xfrm>
                            <a:off x="0" y="0"/>
                            <a:ext cx="17922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224" h="13716">
                                <a:moveTo>
                                  <a:pt x="0" y="6858"/>
                                </a:moveTo>
                                <a:lnTo>
                                  <a:pt x="179222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C3C19E" id="Группа 58681" o:spid="_x0000_s1026" style="position:absolute;margin-left:79.9pt;margin-top:60.35pt;width:141.1pt;height:1.1pt;z-index:251658240" coordsize="179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mDeAIAANYFAAAOAAAAZHJzL2Uyb0RvYy54bWykVF2O0zAQfkfiDlbeaX5Ku23UdB9Y6AuC&#10;FbscwHWcH8mxLdtt2jckjsBFuAFX2L0R48lPS1daxNJKiWPPjL8fe1bXh0aQPTe2VjIL4kkUEC6Z&#10;ymtZZsHX+w9vFgGxjsqcCiV5Fhy5Da7Xr1+tWp3yRFVK5NwQKCJt2uosqJzTaRhaVvGG2onSXMJi&#10;oUxDHXyaMswNbaF6I8IkiuZhq0yujWLcWpi96RaDNdYvCs7c56Kw3BGRBYDN4dPgc+uf4XpF09JQ&#10;XdWsh0FfgKKhtYRNx1I31FGyM/WTUk3NjLKqcBOmmlAVRc04cgA2cXTBZmPUTiOXMm1LPcoE0l7o&#10;9OKy7NP+1pA6z4LZYr6IAyJpAzY9/Hj89vj94Rf8f5JuBZRqdZlCwsboO31r+omy+/LkD4Vp/Bto&#10;kQNqfBw15gdHGEzGV8t4eQVWMFiLp9PprPOAVWDUkyxWvT/lJUnydsi7iuc+Lxw2DT22EUqr4TTZ&#10;k2D2/wS7q6jm6IP1/HvBkuWgFq6jTHig/O4QNmpkUwty/YNAzxGlKdtZt+EKlab7j9Z1ZzgfRrQa&#10;Ruwgh6GBm/DsHdDU+TyP0g9Ji1Z1SCrvlFfcrzZqz+8VxrmTX/PFbNEbcgoQ8jwQnO/KgfFn4V0Q&#10;GOm3RUdHKDB5TlZIRIVICKPQLQpBXQeqdtBGRN0A0sj/eixCQkXvR+cAjtxRcA9fyC+8gKPvDyUW&#10;sabcvhOG7KlvFn+WgVCfU9RCjFnRX7L6YJ/HsRVdZrJ+w64fwa2GazF0JeA+JuHOSroxX0IvRYZn&#10;hPxwq/IjXkzkDDcA2WPzQGX7Rue70/k3Rp3a8fo3AAAA//8DAFBLAwQUAAYACAAAACEA6rr0CuEA&#10;AAALAQAADwAAAGRycy9kb3ducmV2LnhtbEyPQU/CQBCF7yb+h82YeJNtKyjUbgkh6omQCCbE29Ad&#10;2obubtNd2vLvHU56mzfz8uZ72XI0jeip87WzCuJJBIJs4XRtSwXf+4+nOQgf0GpsnCUFV/KwzO/v&#10;Mky1G+wX9btQCg6xPkUFVQhtKqUvKjLoJ64ly7eT6wwGll0pdYcDh5tGJlH0Ig3Wlj9U2NK6ouK8&#10;uxgFnwMOq+f4vd+cT+vrz362PWxiUurxYVy9gQg0hj8z3PAZHXJmOrqL1V40rGcLRg88JNErCHZM&#10;pwm3O942yQJknsn/HfJfAAAA//8DAFBLAQItABQABgAIAAAAIQC2gziS/gAAAOEBAAATAAAAAAAA&#10;AAAAAAAAAAAAAABbQ29udGVudF9UeXBlc10ueG1sUEsBAi0AFAAGAAgAAAAhADj9If/WAAAAlAEA&#10;AAsAAAAAAAAAAAAAAAAALwEAAF9yZWxzLy5yZWxzUEsBAi0AFAAGAAgAAAAhACax6YN4AgAA1gUA&#10;AA4AAAAAAAAAAAAAAAAALgIAAGRycy9lMm9Eb2MueG1sUEsBAi0AFAAGAAgAAAAhAOq69ArhAAAA&#10;CwEAAA8AAAAAAAAAAAAAAAAA0gQAAGRycy9kb3ducmV2LnhtbFBLBQYAAAAABAAEAPMAAADgBQAA&#10;AAA=&#10;">
                <v:shape id="Shape 58680" o:spid="_x0000_s1027" style="position:absolute;width:17922;height:137;visibility:visible;mso-wrap-style:square;v-text-anchor:top" coordsize="179222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4TvxAAAANsAAAAPAAAAZHJzL2Rvd25yZXYueG1sRI9Pa8JA&#10;FMTvBb/D8gRvddNgpaauIqKQevIf9PrIvmaD2bchuyZpP323IPQ4zMxvmOV6sLXoqPWVYwUv0wQE&#10;ceF0xaWC62X//AbCB2SNtWNS8E0e1qvR0xIz7Xo+UXcOpYgQ9hkqMCE0mZS+MGTRT11DHL0v11oM&#10;Ubal1C32EW5rmSbJXFqsOC4YbGhrqLid71bBZ9qb/HA8HfXs5+NwffW7vNvflJqMh807iEBD+A8/&#10;2rlWkC7g70v8AXL1CwAA//8DAFBLAQItABQABgAIAAAAIQDb4fbL7gAAAIUBAAATAAAAAAAAAAAA&#10;AAAAAAAAAABbQ29udGVudF9UeXBlc10ueG1sUEsBAi0AFAAGAAgAAAAhAFr0LFu/AAAAFQEAAAsA&#10;AAAAAAAAAAAAAAAAHwEAAF9yZWxzLy5yZWxzUEsBAi0AFAAGAAgAAAAhAJkDhO/EAAAA2wAAAA8A&#10;AAAAAAAAAAAAAAAABwIAAGRycy9kb3ducmV2LnhtbFBLBQYAAAAAAwADALcAAAD4AgAAAAA=&#10;" path="m,6858r1792224,e" filled="f" strokeweight="1.08pt">
                  <v:stroke miterlimit="1" joinstyle="miter"/>
                  <v:path arrowok="t" textboxrect="0,0,1792224,13716"/>
                </v:shape>
                <w10:wrap type="square"/>
              </v:group>
            </w:pict>
          </mc:Fallback>
        </mc:AlternateContent>
      </w:r>
      <w:r>
        <w:t>Цель предоставления субсидии: частичное финансовое обеспечение оказания услуг и (или) выполнение работ по проведению капитального ремонта общего имущества в многоквартирных (ом) домах (е), расположенных (ом) по адресам (у</w:t>
      </w:r>
      <w:proofErr w:type="gramStart"/>
      <w:r>
        <w:t>):для</w:t>
      </w:r>
      <w:proofErr w:type="gramEnd"/>
      <w:r>
        <w:t xml:space="preserve"> ликвидации последствий чрезвычайной ситуации</w:t>
      </w:r>
    </w:p>
    <w:p w:rsidR="001279A4" w:rsidRDefault="001279A4" w:rsidP="001279A4">
      <w:pPr>
        <w:spacing w:after="54" w:line="264" w:lineRule="auto"/>
        <w:ind w:left="79" w:right="71" w:firstLine="115"/>
      </w:pP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95885</wp:posOffset>
            </wp:positionH>
            <wp:positionV relativeFrom="paragraph">
              <wp:posOffset>334010</wp:posOffset>
            </wp:positionV>
            <wp:extent cx="301625" cy="13970"/>
            <wp:effectExtent l="0" t="0" r="3175" b="508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(акт комиссионного обследования многоквартирного дома от «</w:t>
      </w:r>
      <w:r>
        <w:rPr>
          <w:noProof/>
        </w:rPr>
        <w:drawing>
          <wp:inline distT="0" distB="0" distL="0" distR="0">
            <wp:extent cx="989330" cy="1162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20 г. № (акт подписывается представителями органа местного самоуправления и лицом, осуществляющим управление многоквартирным домом или оказание услуг и (или) выполнение работ по содержанию и ремонту многоквартирного дома).</w:t>
      </w:r>
    </w:p>
    <w:p w:rsidR="001279A4" w:rsidRDefault="001279A4" w:rsidP="001279A4">
      <w:pPr>
        <w:ind w:left="223" w:right="86"/>
      </w:pPr>
      <w:r>
        <w:t>С условиями отбора ознакомлен и предоставляю согласно Порядка предоста</w:t>
      </w:r>
      <w:r w:rsidR="000C6F9C">
        <w:t xml:space="preserve">вления субсидий из бюджета </w:t>
      </w:r>
      <w:proofErr w:type="spellStart"/>
      <w:r w:rsidR="000C6F9C">
        <w:t>Понизовского</w:t>
      </w:r>
      <w:proofErr w:type="spellEnd"/>
      <w:r w:rsidR="000C6F9C">
        <w:t xml:space="preserve">  </w:t>
      </w:r>
      <w:r>
        <w:t xml:space="preserve"> сельского поселения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1279A4" w:rsidRDefault="001279A4" w:rsidP="001279A4">
      <w:pPr>
        <w:spacing w:after="297"/>
        <w:ind w:left="223" w:right="86"/>
      </w:pPr>
      <w:r>
        <w:t>Я подтверждаю, что представленные мной сведения являются достоверными, не возражаю против проверки сведений в целях рассмотрения заявки на получение муниципальной поддержки.</w:t>
      </w:r>
    </w:p>
    <w:p w:rsidR="001279A4" w:rsidRDefault="001279A4" w:rsidP="001279A4">
      <w:pPr>
        <w:spacing w:after="0" w:line="259" w:lineRule="auto"/>
        <w:ind w:left="125" w:hanging="10"/>
        <w:jc w:val="center"/>
      </w:pPr>
      <w:r>
        <w:t>Перечень представленных документов</w:t>
      </w:r>
    </w:p>
    <w:tbl>
      <w:tblPr>
        <w:tblStyle w:val="TableGrid"/>
        <w:tblW w:w="9842" w:type="dxa"/>
        <w:tblInd w:w="86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21"/>
        <w:gridCol w:w="3379"/>
        <w:gridCol w:w="2035"/>
        <w:gridCol w:w="3307"/>
      </w:tblGrid>
      <w:tr w:rsidR="001279A4" w:rsidTr="001279A4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79A4" w:rsidRDefault="001279A4">
            <w:pPr>
              <w:spacing w:after="0" w:line="256" w:lineRule="auto"/>
              <w:ind w:left="101" w:firstLine="0"/>
              <w:jc w:val="left"/>
            </w:pPr>
            <w:r>
              <w:t>№ п/п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79A4" w:rsidRDefault="001279A4" w:rsidP="000C6F9C">
            <w:pPr>
              <w:spacing w:after="0" w:line="256" w:lineRule="auto"/>
              <w:ind w:left="809" w:right="-913" w:firstLine="0"/>
              <w:jc w:val="left"/>
            </w:pPr>
            <w:r>
              <w:t xml:space="preserve">Наименование </w:t>
            </w:r>
            <w:proofErr w:type="spellStart"/>
            <w:r>
              <w:t>до</w:t>
            </w:r>
            <w:r w:rsidR="000C6F9C">
              <w:t>кумена</w:t>
            </w:r>
            <w:proofErr w:type="spellEnd"/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279A4" w:rsidRDefault="001279A4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ента</w:t>
            </w:r>
            <w:proofErr w:type="spellEnd"/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79A4" w:rsidRDefault="001279A4">
            <w:pPr>
              <w:spacing w:after="0" w:line="256" w:lineRule="auto"/>
              <w:ind w:left="809" w:firstLine="0"/>
              <w:jc w:val="left"/>
            </w:pPr>
            <w:r>
              <w:t>Количество листов</w:t>
            </w:r>
          </w:p>
        </w:tc>
      </w:tr>
      <w:tr w:rsidR="001279A4" w:rsidTr="001279A4">
        <w:trPr>
          <w:trHeight w:val="33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1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8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4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  <w:tr w:rsidR="001279A4" w:rsidTr="001279A4">
        <w:trPr>
          <w:trHeight w:val="336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A4" w:rsidRDefault="001279A4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1279A4" w:rsidRDefault="001279A4" w:rsidP="001279A4">
      <w:pPr>
        <w:ind w:left="907" w:right="86" w:firstLine="0"/>
      </w:pPr>
      <w:r>
        <w:t>Дата подачи заявки: «</w:t>
      </w:r>
      <w:r>
        <w:rPr>
          <w:noProof/>
        </w:rPr>
        <mc:AlternateContent>
          <mc:Choice Requires="wpg">
            <w:drawing>
              <wp:inline distT="0" distB="0" distL="0" distR="0">
                <wp:extent cx="1408430" cy="13970"/>
                <wp:effectExtent l="9525" t="0" r="10795" b="508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3970"/>
                          <a:chOff x="0" y="0"/>
                          <a:chExt cx="14081" cy="137"/>
                        </a:xfrm>
                      </wpg:grpSpPr>
                      <wps:wsp>
                        <wps:cNvPr id="26" name="Shape 586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81" cy="137"/>
                          </a:xfrm>
                          <a:custGeom>
                            <a:avLst/>
                            <a:gdLst>
                              <a:gd name="T0" fmla="*/ 0 w 1408176"/>
                              <a:gd name="T1" fmla="*/ 6858 h 13715"/>
                              <a:gd name="T2" fmla="*/ 1408176 w 1408176"/>
                              <a:gd name="T3" fmla="*/ 6858 h 13715"/>
                              <a:gd name="T4" fmla="*/ 0 w 1408176"/>
                              <a:gd name="T5" fmla="*/ 0 h 13715"/>
                              <a:gd name="T6" fmla="*/ 1408176 w 1408176"/>
                              <a:gd name="T7" fmla="*/ 13715 h 13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08176" h="13715">
                                <a:moveTo>
                                  <a:pt x="0" y="6858"/>
                                </a:moveTo>
                                <a:lnTo>
                                  <a:pt x="1408176" y="6858"/>
                                </a:lnTo>
                              </a:path>
                            </a:pathLst>
                          </a:custGeom>
                          <a:noFill/>
                          <a:ln w="1371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6563870" id="Группа 25" o:spid="_x0000_s1026" style="width:110.9pt;height:1.1pt;mso-position-horizontal-relative:char;mso-position-vertical-relative:line" coordsize="1408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HwnQMAAMAIAAAOAAAAZHJzL2Uyb0RvYy54bWykVmtu2zgQ/r9A70Do5wKOJFt+RIhTFH4E&#10;BfoC6j0ALVEPVCJVkracLQoU6BF6kd6gV2hvtDOjh5UE6S6yDmCTmk/Db74ZzuTq+aks2FFokyu5&#10;dPwLz2FCRirOZbp0/tptRwuHGctlzAslxdK5FcZ5fv3sj6u6CsVYZaqIhWbgRJqwrpZOZm0Vuq6J&#10;MlFyc6EqIcGYKF1yC1udurHmNXgvC3fseTO3VjqutIqEMfB03Rida/KfJCKyb5PECMuKpQPcLH1r&#10;+t7jt3t9xcNU8yrLo5YGfwKLkucSDu1drbnl7KDzB67KPNLKqMReRKp0VZLkkaAYIBrfuxfNjVaH&#10;imJJwzqteplA2ns6Pdlt9Ob4TrM8XjrjqcMkLyFHP7/9+vLr688f8PedwWPQqK7SEKA3unpfvdNN&#10;oLB8paIPBszufTvu0wbM9vVrFYNbfrCKNDolukQXED07USpu+1SIk2URPPQDbxFMIGMR2PzJ5bxN&#10;VZRBPh+8FWWbwXt+99Ycqbs8bA4kki0pjAgKzpw1Nf9P0/cZrwSlyqBQnaazTlOys+lithg3ehKs&#10;E9MMlRxYkKQBwZ+u4SNa8DA6GHsjFCWCH18Z29yEGFaU3rgthh3kICkLuBR/usxjNcPM+PNZe3N6&#10;GBzUw2aL6YJlzJ/MfaoeuBY9bjzAta4edzoZgH/nNBjgfsMRKrzn6D1GEFLWg/6V4HwIxnCHXqHy&#10;0k5PnnUSRyfZagwrxrFPenQtKmWwsFFwqPmd3xYvoDAhj4BBTgRPhmA493yIhhaIzW8HGkH324EG&#10;0P52ECX0vx3dEB5W3CI/PAeXrG4uIKaZZXj/MJFoLdVR7BTh7PkWYmpaAmdAIYfArmqQ7QDegIAw&#10;Hkt3taeCUQxqVKptXhRUpIUkgj0po4o8RivyMjrdrwrNjhw7Pn1aandgZW5h7hR5CdH1IB5mgscb&#10;GdMxludFswYqBSUBulMrE/Yp6u+fLr3LzWKzCEbBeLYZBd56PXqxXQWj2dafT9eT9Wq19j+jeH4Q&#10;ZnkcC4lUu1njB/+t77RTr5kS/bS5E9KdyLf0eRi5e5cGSQ6xdL8UHTTKpu00XXKv4ltoQVo1wxOG&#10;PSwypf92WA2Dc+mYjweuhcOKlxK66KUfBDhpaRNM52PY6KFlP7RwGYGrpWMduAq4XFnYwSuHSudp&#10;Bif5VHhSvYDxkeTYpohfw6rdQCOnFY1JiqUd6TiHh3tCnf/xuP4HAAD//wMAUEsDBBQABgAIAAAA&#10;IQCKfXf+2QAAAAMBAAAPAAAAZHJzL2Rvd25yZXYueG1sTI9BS8NAEIXvgv9hGcGb3SSiSMymlKKe&#10;imAriLdpdpqEZmdDdpuk/96pF70MM7zHm+8Vy9l1aqQhtJ4NpIsEFHHlbcu1gc/d690TqBCRLXae&#10;ycCZAizL66sCc+sn/qBxG2slIRxyNNDE2Odah6ohh2Hhe2LRDn5wGOUcam0HnCTcdTpLkkftsGX5&#10;0GBP64aq4/bkDLxNOK3u05dxczysz9+7h/evTUrG3N7Mq2dQkeb4Z4YLvqBDKUx7f2IbVGdAisTf&#10;KVqWpVJjf1lAl4X+z17+AAAA//8DAFBLAQItABQABgAIAAAAIQC2gziS/gAAAOEBAAATAAAAAAAA&#10;AAAAAAAAAAAAAABbQ29udGVudF9UeXBlc10ueG1sUEsBAi0AFAAGAAgAAAAhADj9If/WAAAAlAEA&#10;AAsAAAAAAAAAAAAAAAAALwEAAF9yZWxzLy5yZWxzUEsBAi0AFAAGAAgAAAAhAOnhofCdAwAAwAgA&#10;AA4AAAAAAAAAAAAAAAAALgIAAGRycy9lMm9Eb2MueG1sUEsBAi0AFAAGAAgAAAAhAIp9d/7ZAAAA&#10;AwEAAA8AAAAAAAAAAAAAAAAA9wUAAGRycy9kb3ducmV2LnhtbFBLBQYAAAAABAAEAPMAAAD9BgAA&#10;AAA=&#10;">
                <v:shape id="Shape 58682" o:spid="_x0000_s1027" style="position:absolute;width:14081;height:137;visibility:visible;mso-wrap-style:square;v-text-anchor:top" coordsize="1408176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oZxQAAANsAAAAPAAAAZHJzL2Rvd25yZXYueG1sRI9Ba8JA&#10;FITvQv/D8gq96aYekpK6SikVJIdioiC9PXafSTD7NmTXmPbXu4VCj8PMfMOsNpPtxEiDbx0reF4k&#10;IIi1My3XCo6H7fwFhA/IBjvHpOCbPGzWD7MV5sbduKSxCrWIEPY5KmhC6HMpvW7Iol+4njh6ZzdY&#10;DFEOtTQD3iLcdnKZJKm02HJcaLCn94b0pbpaBdRrPdK++Pg60rT9LE/ZT1pkSj09Tm+vIAJN4T/8&#10;194ZBcsUfr/EHyDXdwAAAP//AwBQSwECLQAUAAYACAAAACEA2+H2y+4AAACFAQAAEwAAAAAAAAAA&#10;AAAAAAAAAAAAW0NvbnRlbnRfVHlwZXNdLnhtbFBLAQItABQABgAIAAAAIQBa9CxbvwAAABUBAAAL&#10;AAAAAAAAAAAAAAAAAB8BAABfcmVscy8ucmVsc1BLAQItABQABgAIAAAAIQAF0FoZxQAAANsAAAAP&#10;AAAAAAAAAAAAAAAAAAcCAABkcnMvZG93bnJldi54bWxQSwUGAAAAAAMAAwC3AAAA+QIAAAAA&#10;" path="m,6858r1408176,e" filled="f" strokeweight=".38097mm">
                  <v:stroke miterlimit="1" joinstyle="miter"/>
                  <v:path arrowok="t" o:connecttype="custom" o:connectlocs="0,69;14081,69" o:connectangles="0,0" textboxrect="0,0,1408176,13715"/>
                </v:shape>
                <w10:anchorlock/>
              </v:group>
            </w:pict>
          </mc:Fallback>
        </mc:AlternateContent>
      </w:r>
      <w:r>
        <w:t>20</w:t>
      </w:r>
      <w:r>
        <w:rPr>
          <w:noProof/>
        </w:rPr>
        <w:drawing>
          <wp:inline distT="0" distB="0" distL="0" distR="0">
            <wp:extent cx="416560" cy="1365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1279A4">
      <w:pPr>
        <w:spacing w:after="0"/>
        <w:ind w:left="0" w:firstLine="0"/>
        <w:jc w:val="left"/>
        <w:sectPr w:rsidR="001279A4">
          <w:type w:val="continuous"/>
          <w:pgSz w:w="11902" w:h="16834"/>
          <w:pgMar w:top="1288" w:right="713" w:bottom="1425" w:left="1310" w:header="720" w:footer="720" w:gutter="0"/>
          <w:cols w:space="720"/>
        </w:sectPr>
      </w:pPr>
    </w:p>
    <w:p w:rsidR="001279A4" w:rsidRDefault="001279A4" w:rsidP="001279A4">
      <w:pPr>
        <w:spacing w:after="2" w:line="271" w:lineRule="auto"/>
        <w:ind w:left="6" w:right="-1375" w:hanging="14"/>
        <w:jc w:val="left"/>
      </w:pPr>
      <w:r>
        <w:lastRenderedPageBreak/>
        <w:t>Руководитель (индивидуальный предприниматель)</w:t>
      </w:r>
      <w:r>
        <w:rPr>
          <w:noProof/>
        </w:rPr>
        <w:drawing>
          <wp:inline distT="0" distB="0" distL="0" distR="0">
            <wp:extent cx="4264660" cy="406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7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A4" w:rsidRDefault="001279A4" w:rsidP="001279A4">
      <w:pPr>
        <w:spacing w:after="21" w:line="256" w:lineRule="auto"/>
        <w:ind w:left="-69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057400" cy="8890"/>
                <wp:effectExtent l="9525" t="9525" r="9525" b="63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8890"/>
                          <a:chOff x="0" y="0"/>
                          <a:chExt cx="20574" cy="91"/>
                        </a:xfrm>
                      </wpg:grpSpPr>
                      <wps:wsp>
                        <wps:cNvPr id="24" name="Shape 586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74" cy="91"/>
                          </a:xfrm>
                          <a:custGeom>
                            <a:avLst/>
                            <a:gdLst>
                              <a:gd name="T0" fmla="*/ 0 w 2057400"/>
                              <a:gd name="T1" fmla="*/ 4572 h 9144"/>
                              <a:gd name="T2" fmla="*/ 2057400 w 2057400"/>
                              <a:gd name="T3" fmla="*/ 4572 h 9144"/>
                              <a:gd name="T4" fmla="*/ 0 w 2057400"/>
                              <a:gd name="T5" fmla="*/ 0 h 9144"/>
                              <a:gd name="T6" fmla="*/ 2057400 w 205740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057400" h="9144">
                                <a:moveTo>
                                  <a:pt x="0" y="4572"/>
                                </a:moveTo>
                                <a:lnTo>
                                  <a:pt x="205740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EB5471" id="Группа 23" o:spid="_x0000_s1026" style="width:162pt;height:.7pt;mso-position-horizontal-relative:char;mso-position-vertical-relative:line" coordsize="205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uSlQMAALYIAAAOAAAAZHJzL2Uyb0RvYy54bWykVmuO2zYQ/l+gdyD0s4BXkiO/hNUGgR+L&#10;AmkSIO4BaIl6oBKpkrTlbVCgQI+Qi+QGvUJyo86MHivvIy0SL2CTmk/Db77hzOz1y3NVspPQplAy&#10;cvwrz2FCxiopZBY5v+53k6XDjOUy4aWSInLuhHFe3vz4w3VTh2KqclUmQjNwIk3Y1JGTW1uHrmvi&#10;XFTcXKlaSDCmSlfcwlZnbqJ5A96r0p163txtlE5qrWJhDDzdtEbnhvynqYjt2zQ1wrIycoCbpW9N&#10;3wf8dm+ueZhpXudF3NHg38Ci4oWEQwdXG245O+rikauqiLUyKrVXsapclaZFLCgGiMb3HkRzq9Wx&#10;pliysMnqQSaQ9oFO3+w2fnN6p1mRRM70hcMkryBHnz9++evL35//gb9PDB6DRk2dhQC91fX7+p1u&#10;A4XlaxX/ZsDsPrTjPmvB7ND8ohJwy49WkUbnVFfoAqJnZ0rF3ZAKcbYshodTb7YIPMhYDLblctVl&#10;Ks4hnY9eivPt+LX2pZWPxF0etscRxY4SxgPXzdwrar5P0fc5rwUlyqBMvaJBryjZ2Ww5XwatmgTr&#10;pTRjHUcWJGlA7u9Q8EkpeBgfjb0VirLAT6+NbcsggRXlNuluwh4SkFYlVMRPLvNYw/q0dPge5o9g&#10;wWwxZTlb+QHFCiUxeJuOYJ2n533CdRyO/opP0HiAfYXh7AL2NL35CPOf9BYjMMY6ChnuXNZLyfNe&#10;3fgsO3lhxTj2R4/KoVYGbzRqDXd9319bQGEungGDlAim4oTzCNz+dodoaH3Y9PYgEHS9PQgAbW8P&#10;MULf2y/axldzi/zwHFyyZlR4eeRQDtFYqZPYK4LZ++rDrHQ1dg8o5RjY3xckO4K3IOCLp1KRDkww&#10;iNHtlGpXlCVdt1Iiv4GTUWWRoBFpGZ0d1qVmJ459nj4dswtYVViYNmVRwagaQDzMBU+2MqFTLC/K&#10;dg1MSkoB9KROJOxO1NU/rLzVdrldBpNgOt9OAm+zmbzarYPJfOcvZpsXm/V64/+J6fWDMC+SREik&#10;2k8YP/h//aabde1sGGbMRUgXke/o8zhy95IGKQ6x9L8UHTTItt203fGgkjtoPVq1IxNGPCxypf9w&#10;WAPjMnLM70euhcPKnyV0T0wLzlfaYKZho8eWw9jCZQyuIsc6UAi4XFvYwSvHWhdZDif5VBpSvYKh&#10;kRbYn4hfy6rbQAOnFQ1HiqUb5Dh9x3tC3f+7cfMvAAAA//8DAFBLAwQUAAYACAAAACEAz7/h9doA&#10;AAADAQAADwAAAGRycy9kb3ducmV2LnhtbEyPQUvDQBCF74L/YRnBm92krSIxm1KKeiqCrSDeptlp&#10;EpqdDdltkv57Ry96GXi8x5vv5avJtWqgPjSeDaSzBBRx6W3DlYGP/cvdI6gQkS22nsnAhQKsiuur&#10;HDPrR36nYRcrJSUcMjRQx9hlWoeyJodh5jti8Y6+dxhF9pW2PY5S7lo9T5IH7bBh+VBjR5uaytPu&#10;7Ay8jjiuF+nzsD0dN5ev/f3b5zYlY25vpvUTqEhT/AvDD76gQyFMB39mG1RrQIbE3yveYr4UeZDQ&#10;EnSR6//sxTcAAAD//wMAUEsBAi0AFAAGAAgAAAAhALaDOJL+AAAA4QEAABMAAAAAAAAAAAAAAAAA&#10;AAAAAFtDb250ZW50X1R5cGVzXS54bWxQSwECLQAUAAYACAAAACEAOP0h/9YAAACUAQAACwAAAAAA&#10;AAAAAAAAAAAvAQAAX3JlbHMvLnJlbHNQSwECLQAUAAYACAAAACEA46wbkpUDAAC2CAAADgAAAAAA&#10;AAAAAAAAAAAuAgAAZHJzL2Uyb0RvYy54bWxQSwECLQAUAAYACAAAACEAz7/h9doAAAADAQAADwAA&#10;AAAAAAAAAAAAAADvBQAAZHJzL2Rvd25yZXYueG1sUEsFBgAAAAAEAAQA8wAAAPYGAAAAAA==&#10;">
                <v:shape id="Shape 58684" o:spid="_x0000_s1027" style="position:absolute;width:20574;height:91;visibility:visible;mso-wrap-style:square;v-text-anchor:top" coordsize="2057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nrJwwAAANsAAAAPAAAAZHJzL2Rvd25yZXYueG1sRI/disIw&#10;FITvF3yHcATv1tQfFqlGkYIgXshu9QEOzbEpNielibX16c3Cwl4OM/MNs9n1thYdtb5yrGA2TUAQ&#10;F05XXCq4Xg6fKxA+IGusHZOCgTzstqOPDabaPfmHujyUIkLYp6jAhNCkUvrCkEU/dQ1x9G6utRii&#10;bEupW3xGuK3lPEm+pMWK44LBhjJDxT1/WAW2r/N7tq9Oy+9u9gpmMZzOQ6bUZNzv1yAC9eE//Nc+&#10;agXzJfx+iT9Abt8AAAD//wMAUEsBAi0AFAAGAAgAAAAhANvh9svuAAAAhQEAABMAAAAAAAAAAAAA&#10;AAAAAAAAAFtDb250ZW50X1R5cGVzXS54bWxQSwECLQAUAAYACAAAACEAWvQsW78AAAAVAQAACwAA&#10;AAAAAAAAAAAAAAAfAQAAX3JlbHMvLnJlbHNQSwECLQAUAAYACAAAACEAahZ6ycMAAADbAAAADwAA&#10;AAAAAAAAAAAAAAAHAgAAZHJzL2Rvd25yZXYueG1sUEsFBgAAAAADAAMAtwAAAPcCAAAAAA==&#10;" path="m,4572r2057400,e" filled="f" strokeweight=".72pt">
                  <v:stroke miterlimit="1" joinstyle="miter"/>
                  <v:path arrowok="t" o:connecttype="custom" o:connectlocs="0,46;20574,46" o:connectangles="0,0" textboxrect="0,0,2057400,9144"/>
                </v:shape>
                <w10:anchorlock/>
              </v:group>
            </w:pict>
          </mc:Fallback>
        </mc:AlternateContent>
      </w:r>
    </w:p>
    <w:p w:rsidR="005309B4" w:rsidRDefault="001279A4" w:rsidP="001279A4">
      <w:r>
        <w:rPr>
          <w:sz w:val="26"/>
        </w:rPr>
        <w:tab/>
        <w:t>(Ф.И.О.)</w:t>
      </w:r>
      <w:r>
        <w:rPr>
          <w:sz w:val="26"/>
        </w:rPr>
        <w:tab/>
        <w:t>(дата)</w:t>
      </w:r>
      <w:r>
        <w:rPr>
          <w:sz w:val="26"/>
        </w:rPr>
        <w:tab/>
        <w:t>(подпись)</w:t>
      </w:r>
    </w:p>
    <w:sectPr w:rsidR="0053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E47"/>
    <w:multiLevelType w:val="multilevel"/>
    <w:tmpl w:val="D714BC1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674291"/>
    <w:multiLevelType w:val="multilevel"/>
    <w:tmpl w:val="003E9466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450B2F"/>
    <w:multiLevelType w:val="hybridMultilevel"/>
    <w:tmpl w:val="62803A50"/>
    <w:lvl w:ilvl="0" w:tplc="8102B4EE">
      <w:start w:val="1"/>
      <w:numFmt w:val="bullet"/>
      <w:lvlText w:val="-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AA26180A">
      <w:start w:val="1"/>
      <w:numFmt w:val="bullet"/>
      <w:lvlText w:val="o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957C5E46">
      <w:start w:val="1"/>
      <w:numFmt w:val="bullet"/>
      <w:lvlText w:val="▪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FA9E2134">
      <w:start w:val="1"/>
      <w:numFmt w:val="bullet"/>
      <w:lvlText w:val="•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2C02AF4C">
      <w:start w:val="1"/>
      <w:numFmt w:val="bullet"/>
      <w:lvlText w:val="o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72860896">
      <w:start w:val="1"/>
      <w:numFmt w:val="bullet"/>
      <w:lvlText w:val="▪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BDAE377E">
      <w:start w:val="1"/>
      <w:numFmt w:val="bullet"/>
      <w:lvlText w:val="•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4CEEDBF0">
      <w:start w:val="1"/>
      <w:numFmt w:val="bullet"/>
      <w:lvlText w:val="o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238E6B76">
      <w:start w:val="1"/>
      <w:numFmt w:val="bullet"/>
      <w:lvlText w:val="▪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B722695"/>
    <w:multiLevelType w:val="multilevel"/>
    <w:tmpl w:val="9EB4EFD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7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321681"/>
    <w:multiLevelType w:val="hybridMultilevel"/>
    <w:tmpl w:val="20B629F8"/>
    <w:lvl w:ilvl="0" w:tplc="5E58B5E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6F0027E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22663C6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8B6F62C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BD877A2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E90EA72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0AE5D2E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678DE7C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0E09C78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6F6193"/>
    <w:multiLevelType w:val="hybridMultilevel"/>
    <w:tmpl w:val="1972AD1C"/>
    <w:lvl w:ilvl="0" w:tplc="BA7CB1C4">
      <w:start w:val="4"/>
      <w:numFmt w:val="decimal"/>
      <w:lvlText w:val="%1)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6BC5266">
      <w:start w:val="1"/>
      <w:numFmt w:val="lowerLetter"/>
      <w:lvlText w:val="%2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79071C0">
      <w:start w:val="1"/>
      <w:numFmt w:val="lowerRoman"/>
      <w:lvlText w:val="%3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9C8AE4C">
      <w:start w:val="1"/>
      <w:numFmt w:val="decimal"/>
      <w:lvlText w:val="%4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B48963E">
      <w:start w:val="1"/>
      <w:numFmt w:val="lowerLetter"/>
      <w:lvlText w:val="%5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22ECB84">
      <w:start w:val="1"/>
      <w:numFmt w:val="lowerRoman"/>
      <w:lvlText w:val="%6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5EC226A">
      <w:start w:val="1"/>
      <w:numFmt w:val="decimal"/>
      <w:lvlText w:val="%7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98846FB6">
      <w:start w:val="1"/>
      <w:numFmt w:val="lowerLetter"/>
      <w:lvlText w:val="%8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EBC89E2">
      <w:start w:val="1"/>
      <w:numFmt w:val="lowerRoman"/>
      <w:lvlText w:val="%9"/>
      <w:lvlJc w:val="left"/>
      <w:pPr>
        <w:ind w:left="6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FC323C8"/>
    <w:multiLevelType w:val="multilevel"/>
    <w:tmpl w:val="C01C66D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3E7058B"/>
    <w:multiLevelType w:val="hybridMultilevel"/>
    <w:tmpl w:val="92CE57BE"/>
    <w:lvl w:ilvl="0" w:tplc="70C22AF8">
      <w:start w:val="1"/>
      <w:numFmt w:val="bullet"/>
      <w:lvlText w:val="-"/>
      <w:lvlJc w:val="left"/>
      <w:pPr>
        <w:ind w:left="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B030A480">
      <w:start w:val="1"/>
      <w:numFmt w:val="bullet"/>
      <w:lvlText w:val="o"/>
      <w:lvlJc w:val="left"/>
      <w:pPr>
        <w:ind w:left="1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4ED25284">
      <w:start w:val="1"/>
      <w:numFmt w:val="bullet"/>
      <w:lvlText w:val="▪"/>
      <w:lvlJc w:val="left"/>
      <w:pPr>
        <w:ind w:left="2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16621EFA">
      <w:start w:val="1"/>
      <w:numFmt w:val="bullet"/>
      <w:lvlText w:val="•"/>
      <w:lvlJc w:val="left"/>
      <w:pPr>
        <w:ind w:left="3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B578590C">
      <w:start w:val="1"/>
      <w:numFmt w:val="bullet"/>
      <w:lvlText w:val="o"/>
      <w:lvlJc w:val="left"/>
      <w:pPr>
        <w:ind w:left="4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DDA8D56">
      <w:start w:val="1"/>
      <w:numFmt w:val="bullet"/>
      <w:lvlText w:val="▪"/>
      <w:lvlJc w:val="left"/>
      <w:pPr>
        <w:ind w:left="4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AA38CDFA">
      <w:start w:val="1"/>
      <w:numFmt w:val="bullet"/>
      <w:lvlText w:val="•"/>
      <w:lvlJc w:val="left"/>
      <w:pPr>
        <w:ind w:left="5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8AB00922">
      <w:start w:val="1"/>
      <w:numFmt w:val="bullet"/>
      <w:lvlText w:val="o"/>
      <w:lvlJc w:val="left"/>
      <w:pPr>
        <w:ind w:left="6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892D078">
      <w:start w:val="1"/>
      <w:numFmt w:val="bullet"/>
      <w:lvlText w:val="▪"/>
      <w:lvlJc w:val="left"/>
      <w:pPr>
        <w:ind w:left="6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B9944C7"/>
    <w:multiLevelType w:val="multilevel"/>
    <w:tmpl w:val="783AD21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17D344C"/>
    <w:multiLevelType w:val="multilevel"/>
    <w:tmpl w:val="22FCA0AC"/>
    <w:lvl w:ilvl="0">
      <w:start w:val="4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9B32C80"/>
    <w:multiLevelType w:val="multilevel"/>
    <w:tmpl w:val="EACA05E0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BDE480C"/>
    <w:multiLevelType w:val="multilevel"/>
    <w:tmpl w:val="7BDAD7E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FC"/>
    <w:rsid w:val="00050D84"/>
    <w:rsid w:val="000C6F9C"/>
    <w:rsid w:val="001279A4"/>
    <w:rsid w:val="002F3FB2"/>
    <w:rsid w:val="005309B4"/>
    <w:rsid w:val="00555951"/>
    <w:rsid w:val="006E4E18"/>
    <w:rsid w:val="00757F3E"/>
    <w:rsid w:val="009E4783"/>
    <w:rsid w:val="00A249CE"/>
    <w:rsid w:val="00B374FC"/>
    <w:rsid w:val="00BE4BA1"/>
    <w:rsid w:val="00ED2AA7"/>
    <w:rsid w:val="00F5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1B85-9ED8-4D1D-8127-47C21914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A4"/>
    <w:pPr>
      <w:spacing w:after="5" w:line="268" w:lineRule="auto"/>
      <w:ind w:left="194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279A4"/>
    <w:pPr>
      <w:keepNext/>
      <w:keepLines/>
      <w:spacing w:after="75" w:line="256" w:lineRule="auto"/>
      <w:ind w:right="187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1279A4"/>
    <w:pPr>
      <w:keepNext/>
      <w:keepLines/>
      <w:spacing w:after="8" w:line="252" w:lineRule="auto"/>
      <w:ind w:left="5352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9A4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9A4"/>
    <w:rPr>
      <w:rFonts w:ascii="Times New Roman" w:eastAsia="Times New Roman" w:hAnsi="Times New Roman" w:cs="Times New Roman"/>
      <w:color w:val="000000"/>
      <w:sz w:val="30"/>
      <w:lang w:eastAsia="ru-RU"/>
    </w:rPr>
  </w:style>
  <w:style w:type="table" w:customStyle="1" w:styleId="TableGrid">
    <w:name w:val="TableGrid"/>
    <w:rsid w:val="001279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ED2A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ED2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D2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20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Анна Викторовна</dc:creator>
  <cp:keywords/>
  <dc:description/>
  <cp:lastModifiedBy>User</cp:lastModifiedBy>
  <cp:revision>11</cp:revision>
  <dcterms:created xsi:type="dcterms:W3CDTF">2023-04-11T16:18:00Z</dcterms:created>
  <dcterms:modified xsi:type="dcterms:W3CDTF">2023-04-24T09:20:00Z</dcterms:modified>
</cp:coreProperties>
</file>