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AF2933" w14:textId="0B2006FD" w:rsidR="00555888" w:rsidRPr="00E37356" w:rsidRDefault="00555888" w:rsidP="003766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E37356">
        <w:t>УТВЕРЖДАЮ:</w:t>
      </w:r>
    </w:p>
    <w:p w14:paraId="10CC5582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          </w:t>
      </w:r>
      <w:r w:rsidRPr="00E37356">
        <w:t>Глав</w:t>
      </w:r>
      <w:r>
        <w:t>а</w:t>
      </w:r>
      <w:r w:rsidRPr="00E37356">
        <w:t xml:space="preserve"> муниципального образования</w:t>
      </w:r>
    </w:p>
    <w:p w14:paraId="09F916C0" w14:textId="7E046EEA" w:rsidR="00555888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  <w:t xml:space="preserve">            </w:t>
      </w:r>
      <w:r>
        <w:t xml:space="preserve"> </w:t>
      </w:r>
      <w:r w:rsidR="003766FD">
        <w:t xml:space="preserve">Понизовского сельского поселения </w:t>
      </w:r>
      <w:r w:rsidRPr="00E37356">
        <w:t>Руднянск</w:t>
      </w:r>
      <w:r w:rsidR="003766FD">
        <w:t>ого</w:t>
      </w:r>
      <w:r w:rsidRPr="00E37356">
        <w:t xml:space="preserve"> район</w:t>
      </w:r>
      <w:r w:rsidR="003766FD">
        <w:t xml:space="preserve">а </w:t>
      </w:r>
      <w:r w:rsidRPr="00E37356">
        <w:t xml:space="preserve"> Смоленской области</w:t>
      </w:r>
    </w:p>
    <w:p w14:paraId="33EA71E8" w14:textId="77777777" w:rsidR="00555888" w:rsidRPr="00E37356" w:rsidRDefault="00555888" w:rsidP="003766FD">
      <w:pPr>
        <w:jc w:val="right"/>
      </w:pPr>
    </w:p>
    <w:p w14:paraId="4420A6ED" w14:textId="3EB827D4" w:rsidR="00555888" w:rsidRPr="00E1265E" w:rsidRDefault="00555888" w:rsidP="003766FD">
      <w:pPr>
        <w:jc w:val="right"/>
        <w:rPr>
          <w:b/>
        </w:rPr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</w:t>
      </w:r>
      <w:r w:rsidRPr="00DA442F">
        <w:t>___________________</w:t>
      </w:r>
      <w:r>
        <w:t>____</w:t>
      </w:r>
      <w:r w:rsidR="00DF7637">
        <w:t>Т.В. Брагина</w:t>
      </w:r>
    </w:p>
    <w:p w14:paraId="33B09D2D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</w:t>
      </w:r>
      <w:r w:rsidRPr="00E37356">
        <w:t>«____»________________ 20</w:t>
      </w:r>
      <w:r>
        <w:t>23</w:t>
      </w:r>
      <w:r w:rsidRPr="00E37356">
        <w:t>г.</w:t>
      </w:r>
    </w:p>
    <w:p w14:paraId="1A88ABE1" w14:textId="77777777" w:rsidR="007C6BE3" w:rsidRPr="00CA3ED4" w:rsidRDefault="007C6BE3" w:rsidP="00555888">
      <w:pPr>
        <w:pStyle w:val="1"/>
        <w:jc w:val="right"/>
        <w:rPr>
          <w:sz w:val="22"/>
          <w:szCs w:val="22"/>
        </w:rPr>
      </w:pPr>
    </w:p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F856BB" w:rsidRPr="0018155E" w14:paraId="7FD1FBCD" w14:textId="77777777" w:rsidTr="00443F75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18155E" w:rsidRDefault="00F856BB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8F203C" w:rsidRPr="0018155E" w14:paraId="7401F9EA" w14:textId="77777777" w:rsidTr="007C6BE3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37BF7AE6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47DA9B4D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06C6BBFD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0CD67B4F" w:rsidR="008F203C" w:rsidRPr="0018155E" w:rsidRDefault="00DF7637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47A6FC6D" w:rsidR="008F203C" w:rsidRPr="0018155E" w:rsidRDefault="00DF7637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0BBA8179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C6949" w:rsidRPr="0018155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8F203C" w:rsidRPr="0018155E" w14:paraId="22DD2127" w14:textId="77777777" w:rsidTr="007C6BE3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D6F2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  <w:r w:rsidRPr="0018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FD3F32" w14:textId="77777777" w:rsidR="008F203C" w:rsidRPr="0018155E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E44D1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52F63E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D8D28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B99C04A" w14:textId="77777777" w:rsidTr="007C6BE3">
        <w:trPr>
          <w:trHeight w:val="20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3D69B8" w14:textId="137DBEA6" w:rsidR="00666F29" w:rsidRPr="0018155E" w:rsidRDefault="00666F29" w:rsidP="0018155E">
            <w:pPr>
              <w:pStyle w:val="af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B4FBB" w14:textId="13F0AF32" w:rsidR="00713F35" w:rsidRPr="0018155E" w:rsidRDefault="00713F35" w:rsidP="00713F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1C6570" w14:textId="1635F86A" w:rsidR="00E61477" w:rsidRPr="003766FD" w:rsidRDefault="003766FD" w:rsidP="00ED4B2C">
            <w:pPr>
              <w:jc w:val="both"/>
              <w:rPr>
                <w:sz w:val="18"/>
                <w:szCs w:val="18"/>
              </w:rPr>
            </w:pPr>
            <w:r w:rsidRPr="003766FD">
              <w:rPr>
                <w:sz w:val="18"/>
                <w:szCs w:val="18"/>
              </w:rPr>
              <w:t xml:space="preserve">Собрание жителей в д. </w:t>
            </w:r>
            <w:proofErr w:type="gramStart"/>
            <w:r w:rsidRPr="003766FD">
              <w:rPr>
                <w:sz w:val="18"/>
                <w:szCs w:val="18"/>
              </w:rPr>
              <w:t>Боярщина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48A2A5" w14:textId="6BEA3B45" w:rsidR="00910C12" w:rsidRPr="0018155E" w:rsidRDefault="00910C12" w:rsidP="001815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306FBF" w14:textId="4AEFC876" w:rsidR="006F4216" w:rsidRPr="0018155E" w:rsidRDefault="006F4216" w:rsidP="006F421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9777C" w14:textId="59E1EA8B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8F203C" w:rsidRPr="0018155E" w14:paraId="5AE8110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72B479" w14:textId="2FF9E537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347D" w14:textId="1333D7B7" w:rsidR="008F203C" w:rsidRPr="0018155E" w:rsidRDefault="00DF7637" w:rsidP="008F20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D4B2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247189" w14:textId="31B084F3" w:rsidR="008F203C" w:rsidRPr="0018155E" w:rsidRDefault="00DF7637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D4B2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44B3D" w14:textId="368159B6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76564" w14:textId="1B35F41F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0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6080" w14:textId="4C9E513A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1</w:t>
            </w:r>
            <w:r w:rsidRPr="0018155E">
              <w:rPr>
                <w:b/>
                <w:sz w:val="18"/>
                <w:szCs w:val="18"/>
              </w:rPr>
              <w:t>-1</w:t>
            </w:r>
            <w:r w:rsidR="00DF7637">
              <w:rPr>
                <w:b/>
                <w:sz w:val="18"/>
                <w:szCs w:val="18"/>
              </w:rPr>
              <w:t>2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</w:tr>
      <w:tr w:rsidR="008F203C" w:rsidRPr="0018155E" w14:paraId="3AE4769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E20898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707AE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78E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50F5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796A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3C3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904270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A5BD84" w14:textId="2B49E138" w:rsidR="00CE2DE4" w:rsidRPr="0018155E" w:rsidRDefault="003766FD" w:rsidP="00536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4622C" w14:textId="77777777" w:rsidR="007D6682" w:rsidRPr="0018155E" w:rsidRDefault="007D6682" w:rsidP="007D6682">
            <w:pPr>
              <w:pStyle w:val="af8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F712" w14:textId="731F119E" w:rsidR="00910C12" w:rsidRPr="003766FD" w:rsidRDefault="003766FD" w:rsidP="00910C12">
            <w:pPr>
              <w:jc w:val="both"/>
              <w:rPr>
                <w:sz w:val="18"/>
                <w:szCs w:val="18"/>
              </w:rPr>
            </w:pPr>
            <w:r w:rsidRPr="003766FD">
              <w:rPr>
                <w:sz w:val="18"/>
                <w:szCs w:val="18"/>
              </w:rPr>
              <w:t>Собрание жителей в д.</w:t>
            </w:r>
            <w:r>
              <w:rPr>
                <w:sz w:val="18"/>
                <w:szCs w:val="18"/>
              </w:rPr>
              <w:t xml:space="preserve"> Братышки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E408D4" w14:textId="34952295" w:rsidR="008B5C52" w:rsidRPr="0018155E" w:rsidRDefault="008B5C52" w:rsidP="008B5C52">
            <w:pPr>
              <w:pStyle w:val="af8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BDD1BF" w14:textId="721BEE62" w:rsidR="00831CF6" w:rsidRPr="0018155E" w:rsidRDefault="00831CF6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512" w14:textId="5A07A398" w:rsidR="001477A7" w:rsidRPr="0018155E" w:rsidRDefault="001477A7" w:rsidP="001477A7"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03C" w:rsidRPr="0018155E" w14:paraId="539806A0" w14:textId="77777777" w:rsidTr="007C6BE3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599620" w14:textId="1EAD6AE7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E12305" w14:textId="38A4EE5C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4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091EAD" w14:textId="34EC0AE1" w:rsidR="008F203C" w:rsidRPr="0018155E" w:rsidRDefault="006214EF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5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EAC4F7" w14:textId="2841695B" w:rsidR="008F203C" w:rsidRPr="0018155E" w:rsidRDefault="00ED4B2C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6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303C9" w14:textId="1F0B46BF" w:rsidR="008F203C" w:rsidRPr="0018155E" w:rsidRDefault="007C6BE3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7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4F782" w14:textId="38A153B7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9C6949" w:rsidRPr="0018155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8F203C" w:rsidRPr="0018155E" w14:paraId="7227A17D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42FE2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C98FF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65A6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6431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286289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D67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18E931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CC7F6" w14:textId="7C0A9AB0" w:rsidR="00ED4B2C" w:rsidRPr="0018155E" w:rsidRDefault="003766FD" w:rsidP="00ED4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E66EC" w14:textId="77777777" w:rsidR="004A6CC7" w:rsidRPr="0018155E" w:rsidRDefault="004A6CC7" w:rsidP="004A6C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C4148C" w14:textId="1E112CC7" w:rsidR="004A6CC7" w:rsidRPr="0018155E" w:rsidRDefault="003766FD" w:rsidP="004A6CC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3766FD">
              <w:rPr>
                <w:sz w:val="18"/>
                <w:szCs w:val="18"/>
              </w:rPr>
              <w:t>Собрание жителей в д.</w:t>
            </w:r>
            <w:r>
              <w:rPr>
                <w:sz w:val="18"/>
                <w:szCs w:val="18"/>
              </w:rPr>
              <w:t xml:space="preserve"> Узгорки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9AEEFE" w14:textId="6409E115" w:rsidR="00ED4B2C" w:rsidRPr="0018155E" w:rsidRDefault="00ED4B2C" w:rsidP="0018155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C78E0C4" w14:textId="25986FE8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511E" w14:textId="70B68851" w:rsidR="004A6CC7" w:rsidRPr="0018155E" w:rsidRDefault="004A6CC7" w:rsidP="004A6CC7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F203C" w:rsidRPr="0018155E" w14:paraId="57C718E4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AD8CC2" w14:textId="6FF04164" w:rsidR="008F203C" w:rsidRPr="0018155E" w:rsidRDefault="009C6949" w:rsidP="00DF7637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F7637">
              <w:rPr>
                <w:b/>
                <w:sz w:val="18"/>
                <w:szCs w:val="18"/>
              </w:rPr>
              <w:t>0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FDB92E" w14:textId="5CC71A00" w:rsidR="008F203C" w:rsidRPr="0018155E" w:rsidRDefault="009C6949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F7637"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B5F738" w14:textId="138D890A" w:rsidR="008F203C" w:rsidRPr="0018155E" w:rsidRDefault="009C6949" w:rsidP="00DF76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2</w:t>
            </w:r>
            <w:r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F7637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1B3C0E65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F7637"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4522893C" w:rsidR="008F203C" w:rsidRPr="0018155E" w:rsidRDefault="009C6949" w:rsidP="00DF76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4</w:t>
            </w:r>
            <w:r w:rsidR="008F203C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F7637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54D96BB4" w:rsidR="008F203C" w:rsidRPr="0018155E" w:rsidRDefault="006214EF" w:rsidP="00DF76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5</w:t>
            </w:r>
            <w:r w:rsidR="009C6949" w:rsidRPr="0018155E">
              <w:rPr>
                <w:b/>
                <w:bCs/>
                <w:sz w:val="18"/>
                <w:szCs w:val="18"/>
              </w:rPr>
              <w:t>-</w:t>
            </w:r>
            <w:r w:rsidR="00ED4B2C"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6</w:t>
            </w:r>
            <w:r w:rsidR="008F203C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F7637">
              <w:rPr>
                <w:b/>
                <w:bCs/>
                <w:sz w:val="18"/>
                <w:szCs w:val="18"/>
              </w:rPr>
              <w:t>ноябрь</w:t>
            </w:r>
          </w:p>
        </w:tc>
      </w:tr>
      <w:tr w:rsidR="008F203C" w:rsidRPr="0018155E" w14:paraId="35147E4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2C8F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B4289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85C434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18155E" w:rsidRDefault="008F203C" w:rsidP="008F203C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18155E" w:rsidRDefault="008F203C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18155E" w:rsidRDefault="009C6949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26FDAEA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B1FA36" w14:textId="3DDD5177" w:rsidR="00413C55" w:rsidRPr="0018155E" w:rsidRDefault="003766FD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D8E2D9" w14:textId="77777777" w:rsidR="000A7CB6" w:rsidRPr="0018155E" w:rsidRDefault="000A7CB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4A652" w14:textId="5D61990A" w:rsidR="00A86633" w:rsidRPr="0018155E" w:rsidRDefault="00A86633" w:rsidP="00A8663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9AC4" w14:textId="00976391" w:rsidR="006F4216" w:rsidRPr="003766FD" w:rsidRDefault="003766FD" w:rsidP="006F42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r w:rsidRPr="003766FD">
              <w:rPr>
                <w:sz w:val="18"/>
                <w:szCs w:val="18"/>
              </w:rPr>
              <w:t>Совет</w:t>
            </w:r>
            <w:r>
              <w:rPr>
                <w:sz w:val="18"/>
                <w:szCs w:val="18"/>
              </w:rPr>
              <w:t xml:space="preserve">а </w:t>
            </w:r>
            <w:r w:rsidRPr="003766FD">
              <w:rPr>
                <w:sz w:val="18"/>
                <w:szCs w:val="18"/>
              </w:rPr>
              <w:t xml:space="preserve">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EE0B" w14:textId="0AEB3C9E" w:rsidR="006F4216" w:rsidRPr="0018155E" w:rsidRDefault="006F4216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6C19" w14:textId="77777777" w:rsidR="006F4216" w:rsidRPr="0018155E" w:rsidRDefault="006F4216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0457133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9180E" w14:textId="12397451" w:rsidR="00DF7637" w:rsidRPr="0018155E" w:rsidRDefault="00DF7637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8C9712" w14:textId="59035AB6" w:rsidR="00DF7637" w:rsidRPr="0018155E" w:rsidRDefault="00DF7637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8C5A0A" w14:textId="74B104CA" w:rsidR="00DF7637" w:rsidRPr="0018155E" w:rsidRDefault="00DF7637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1CEF" w14:textId="35C52C12" w:rsidR="00DF7637" w:rsidRPr="0018155E" w:rsidRDefault="00DF7637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B47F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4468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596EA054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BDF663" w14:textId="1E5B70A8" w:rsidR="00DF7637" w:rsidRPr="0018155E" w:rsidRDefault="00DF7637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1E546" w14:textId="34FD9B99" w:rsidR="00DF7637" w:rsidRPr="0018155E" w:rsidRDefault="00DF7637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E54F79" w14:textId="004709C3" w:rsidR="00DF7637" w:rsidRPr="0018155E" w:rsidRDefault="00DF7637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B2C4" w14:textId="404E34C3" w:rsidR="00DF7637" w:rsidRPr="0018155E" w:rsidRDefault="00DF7637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2EE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5341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09E440B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9F0A45" w14:textId="6E8B2210" w:rsidR="00DF7637" w:rsidRPr="0018155E" w:rsidRDefault="003766FD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59BEE7" w14:textId="77777777" w:rsidR="00DF7637" w:rsidRPr="0018155E" w:rsidRDefault="00DF7637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DFD" w14:textId="43D46B03" w:rsidR="00DF7637" w:rsidRPr="003766FD" w:rsidRDefault="003766FD" w:rsidP="00A86633">
            <w:pPr>
              <w:snapToGrid w:val="0"/>
              <w:jc w:val="both"/>
              <w:rPr>
                <w:sz w:val="18"/>
                <w:szCs w:val="18"/>
              </w:rPr>
            </w:pPr>
            <w:r w:rsidRPr="003766FD">
              <w:rPr>
                <w:sz w:val="18"/>
                <w:szCs w:val="18"/>
              </w:rPr>
              <w:t xml:space="preserve">Заседание комиссии по </w:t>
            </w:r>
            <w:proofErr w:type="spellStart"/>
            <w:r w:rsidRPr="003766FD">
              <w:rPr>
                <w:sz w:val="18"/>
                <w:szCs w:val="18"/>
              </w:rPr>
              <w:t>задолжености</w:t>
            </w:r>
            <w:proofErr w:type="spellEnd"/>
            <w:r w:rsidRPr="003766FD">
              <w:rPr>
                <w:sz w:val="18"/>
                <w:szCs w:val="18"/>
              </w:rPr>
              <w:t xml:space="preserve"> по ЖКХ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85E" w14:textId="77777777" w:rsidR="00DF7637" w:rsidRPr="0018155E" w:rsidRDefault="00DF7637" w:rsidP="006F421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7236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4DD2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71BD24" w14:textId="77777777" w:rsidR="00186FC1" w:rsidRPr="00CA3ED4" w:rsidRDefault="00186FC1">
      <w:pPr>
        <w:tabs>
          <w:tab w:val="left" w:pos="14034"/>
        </w:tabs>
        <w:rPr>
          <w:szCs w:val="18"/>
        </w:rPr>
      </w:pPr>
    </w:p>
    <w:sectPr w:rsidR="00186FC1" w:rsidRPr="00CA3ED4" w:rsidSect="001F65B9">
      <w:headerReference w:type="default" r:id="rId9"/>
      <w:pgSz w:w="16838" w:h="11906" w:orient="landscape"/>
      <w:pgMar w:top="1134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5C82" w14:textId="77777777" w:rsidR="005D1531" w:rsidRDefault="005D1531">
      <w:r>
        <w:separator/>
      </w:r>
    </w:p>
  </w:endnote>
  <w:endnote w:type="continuationSeparator" w:id="0">
    <w:p w14:paraId="07A904AE" w14:textId="77777777" w:rsidR="005D1531" w:rsidRDefault="005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B5DD" w14:textId="77777777" w:rsidR="005D1531" w:rsidRDefault="005D1531">
      <w:r>
        <w:separator/>
      </w:r>
    </w:p>
  </w:footnote>
  <w:footnote w:type="continuationSeparator" w:id="0">
    <w:p w14:paraId="6D30A4A9" w14:textId="77777777" w:rsidR="005D1531" w:rsidRDefault="005D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6776B5" w:rsidRDefault="006776B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B59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5"/>
    <w:rsid w:val="00004D84"/>
    <w:rsid w:val="000147BC"/>
    <w:rsid w:val="0001490A"/>
    <w:rsid w:val="000218AD"/>
    <w:rsid w:val="000302D5"/>
    <w:rsid w:val="00040EC4"/>
    <w:rsid w:val="00043625"/>
    <w:rsid w:val="000439EB"/>
    <w:rsid w:val="0005119A"/>
    <w:rsid w:val="000513BB"/>
    <w:rsid w:val="0005261C"/>
    <w:rsid w:val="00054040"/>
    <w:rsid w:val="000552D4"/>
    <w:rsid w:val="00057E02"/>
    <w:rsid w:val="00071978"/>
    <w:rsid w:val="000738E8"/>
    <w:rsid w:val="00076C11"/>
    <w:rsid w:val="00077F19"/>
    <w:rsid w:val="00081963"/>
    <w:rsid w:val="00082744"/>
    <w:rsid w:val="00082E88"/>
    <w:rsid w:val="00091BD5"/>
    <w:rsid w:val="000A4210"/>
    <w:rsid w:val="000A7CB6"/>
    <w:rsid w:val="000A7F72"/>
    <w:rsid w:val="000B078C"/>
    <w:rsid w:val="000D11D5"/>
    <w:rsid w:val="000D4A52"/>
    <w:rsid w:val="000E043C"/>
    <w:rsid w:val="000F0146"/>
    <w:rsid w:val="000F3E2E"/>
    <w:rsid w:val="000F5170"/>
    <w:rsid w:val="00102ED7"/>
    <w:rsid w:val="0011728D"/>
    <w:rsid w:val="00142268"/>
    <w:rsid w:val="00145A9F"/>
    <w:rsid w:val="001477A7"/>
    <w:rsid w:val="00147A74"/>
    <w:rsid w:val="00150494"/>
    <w:rsid w:val="0015167A"/>
    <w:rsid w:val="001579EB"/>
    <w:rsid w:val="00160185"/>
    <w:rsid w:val="00165F9C"/>
    <w:rsid w:val="00172E3F"/>
    <w:rsid w:val="00174C03"/>
    <w:rsid w:val="0018155E"/>
    <w:rsid w:val="00186FC1"/>
    <w:rsid w:val="00192A28"/>
    <w:rsid w:val="00192CAA"/>
    <w:rsid w:val="00195700"/>
    <w:rsid w:val="001978DF"/>
    <w:rsid w:val="001A1F9A"/>
    <w:rsid w:val="001A47AE"/>
    <w:rsid w:val="001A5F7C"/>
    <w:rsid w:val="001E4C00"/>
    <w:rsid w:val="001E4C69"/>
    <w:rsid w:val="001E77F3"/>
    <w:rsid w:val="001F2F30"/>
    <w:rsid w:val="001F65B9"/>
    <w:rsid w:val="00203558"/>
    <w:rsid w:val="00203969"/>
    <w:rsid w:val="00211DEF"/>
    <w:rsid w:val="00220600"/>
    <w:rsid w:val="00246065"/>
    <w:rsid w:val="00246353"/>
    <w:rsid w:val="00252302"/>
    <w:rsid w:val="002540F0"/>
    <w:rsid w:val="002635DC"/>
    <w:rsid w:val="00264F0D"/>
    <w:rsid w:val="002706A5"/>
    <w:rsid w:val="0028074E"/>
    <w:rsid w:val="002814E9"/>
    <w:rsid w:val="002820D6"/>
    <w:rsid w:val="002A54D1"/>
    <w:rsid w:val="002A5A02"/>
    <w:rsid w:val="002B01F3"/>
    <w:rsid w:val="002B25B5"/>
    <w:rsid w:val="002B2956"/>
    <w:rsid w:val="002B5DAC"/>
    <w:rsid w:val="002C13B7"/>
    <w:rsid w:val="002C2892"/>
    <w:rsid w:val="002C3B16"/>
    <w:rsid w:val="002C6530"/>
    <w:rsid w:val="002D2978"/>
    <w:rsid w:val="002D52B1"/>
    <w:rsid w:val="002E5079"/>
    <w:rsid w:val="002E6064"/>
    <w:rsid w:val="002E76F9"/>
    <w:rsid w:val="002F1577"/>
    <w:rsid w:val="002F63B8"/>
    <w:rsid w:val="00301F69"/>
    <w:rsid w:val="003323C7"/>
    <w:rsid w:val="003366EC"/>
    <w:rsid w:val="00336CEC"/>
    <w:rsid w:val="003458CF"/>
    <w:rsid w:val="0034615A"/>
    <w:rsid w:val="00354029"/>
    <w:rsid w:val="00360C09"/>
    <w:rsid w:val="003630A0"/>
    <w:rsid w:val="003766FD"/>
    <w:rsid w:val="00376DD7"/>
    <w:rsid w:val="0037734C"/>
    <w:rsid w:val="00380464"/>
    <w:rsid w:val="003812DA"/>
    <w:rsid w:val="0038388B"/>
    <w:rsid w:val="0038478B"/>
    <w:rsid w:val="0038515A"/>
    <w:rsid w:val="00386ED1"/>
    <w:rsid w:val="003914C1"/>
    <w:rsid w:val="00394ED0"/>
    <w:rsid w:val="003B4912"/>
    <w:rsid w:val="003D1B6D"/>
    <w:rsid w:val="003D5825"/>
    <w:rsid w:val="003E304C"/>
    <w:rsid w:val="003F0788"/>
    <w:rsid w:val="003F0A05"/>
    <w:rsid w:val="003F19C1"/>
    <w:rsid w:val="00400566"/>
    <w:rsid w:val="00413C55"/>
    <w:rsid w:val="00423456"/>
    <w:rsid w:val="00435FAD"/>
    <w:rsid w:val="004366E0"/>
    <w:rsid w:val="00440942"/>
    <w:rsid w:val="00443F75"/>
    <w:rsid w:val="004523F2"/>
    <w:rsid w:val="0045624B"/>
    <w:rsid w:val="00457F2E"/>
    <w:rsid w:val="00461393"/>
    <w:rsid w:val="00461D25"/>
    <w:rsid w:val="00464582"/>
    <w:rsid w:val="00465CE4"/>
    <w:rsid w:val="00467626"/>
    <w:rsid w:val="004700F1"/>
    <w:rsid w:val="00471291"/>
    <w:rsid w:val="00490732"/>
    <w:rsid w:val="004963B3"/>
    <w:rsid w:val="004A1DAC"/>
    <w:rsid w:val="004A6CC7"/>
    <w:rsid w:val="004A7165"/>
    <w:rsid w:val="004B2A5E"/>
    <w:rsid w:val="004B4482"/>
    <w:rsid w:val="004B63EE"/>
    <w:rsid w:val="004C3C4E"/>
    <w:rsid w:val="004E0EE8"/>
    <w:rsid w:val="004E2F9F"/>
    <w:rsid w:val="004F7C65"/>
    <w:rsid w:val="005021F2"/>
    <w:rsid w:val="00506722"/>
    <w:rsid w:val="00527AC9"/>
    <w:rsid w:val="00531E4F"/>
    <w:rsid w:val="005361F7"/>
    <w:rsid w:val="00537F50"/>
    <w:rsid w:val="00546F6F"/>
    <w:rsid w:val="00547C2D"/>
    <w:rsid w:val="00554846"/>
    <w:rsid w:val="00555888"/>
    <w:rsid w:val="0055750B"/>
    <w:rsid w:val="00563704"/>
    <w:rsid w:val="00574153"/>
    <w:rsid w:val="00574B80"/>
    <w:rsid w:val="0057729C"/>
    <w:rsid w:val="00590E98"/>
    <w:rsid w:val="00595A48"/>
    <w:rsid w:val="00596208"/>
    <w:rsid w:val="005B47A8"/>
    <w:rsid w:val="005B47B7"/>
    <w:rsid w:val="005D1531"/>
    <w:rsid w:val="005D180D"/>
    <w:rsid w:val="005D39A2"/>
    <w:rsid w:val="005D4530"/>
    <w:rsid w:val="005D4841"/>
    <w:rsid w:val="005D55DD"/>
    <w:rsid w:val="005E29B5"/>
    <w:rsid w:val="005E33BA"/>
    <w:rsid w:val="005E4378"/>
    <w:rsid w:val="005E70B8"/>
    <w:rsid w:val="005E7254"/>
    <w:rsid w:val="005F0A7A"/>
    <w:rsid w:val="00601605"/>
    <w:rsid w:val="00601FA3"/>
    <w:rsid w:val="00603198"/>
    <w:rsid w:val="00616AD4"/>
    <w:rsid w:val="00620615"/>
    <w:rsid w:val="006214EF"/>
    <w:rsid w:val="00622550"/>
    <w:rsid w:val="00622862"/>
    <w:rsid w:val="006244B1"/>
    <w:rsid w:val="00626B22"/>
    <w:rsid w:val="00627D6D"/>
    <w:rsid w:val="00630882"/>
    <w:rsid w:val="006320E7"/>
    <w:rsid w:val="00632E0B"/>
    <w:rsid w:val="006539FA"/>
    <w:rsid w:val="00654345"/>
    <w:rsid w:val="0066498F"/>
    <w:rsid w:val="00666F29"/>
    <w:rsid w:val="006776B5"/>
    <w:rsid w:val="00691C0A"/>
    <w:rsid w:val="0069416B"/>
    <w:rsid w:val="00694420"/>
    <w:rsid w:val="00695813"/>
    <w:rsid w:val="006A2374"/>
    <w:rsid w:val="006B1159"/>
    <w:rsid w:val="006B3896"/>
    <w:rsid w:val="006B5973"/>
    <w:rsid w:val="006B6A81"/>
    <w:rsid w:val="006C572B"/>
    <w:rsid w:val="006C5B20"/>
    <w:rsid w:val="006D1E02"/>
    <w:rsid w:val="006D34B2"/>
    <w:rsid w:val="006D73F4"/>
    <w:rsid w:val="006E1C1A"/>
    <w:rsid w:val="006E3075"/>
    <w:rsid w:val="006E3DD2"/>
    <w:rsid w:val="006E5548"/>
    <w:rsid w:val="006E6B25"/>
    <w:rsid w:val="006F20A4"/>
    <w:rsid w:val="006F4216"/>
    <w:rsid w:val="006F49FF"/>
    <w:rsid w:val="006F4E44"/>
    <w:rsid w:val="007018AB"/>
    <w:rsid w:val="007077B8"/>
    <w:rsid w:val="007108FB"/>
    <w:rsid w:val="00713F35"/>
    <w:rsid w:val="007275B2"/>
    <w:rsid w:val="007353B1"/>
    <w:rsid w:val="007371AD"/>
    <w:rsid w:val="0075088C"/>
    <w:rsid w:val="0075354F"/>
    <w:rsid w:val="00755EEE"/>
    <w:rsid w:val="00771A2D"/>
    <w:rsid w:val="00774CA4"/>
    <w:rsid w:val="0077756B"/>
    <w:rsid w:val="00780BBD"/>
    <w:rsid w:val="00787E5A"/>
    <w:rsid w:val="007942E7"/>
    <w:rsid w:val="0079588B"/>
    <w:rsid w:val="00797329"/>
    <w:rsid w:val="007A0D96"/>
    <w:rsid w:val="007B0DA1"/>
    <w:rsid w:val="007B593C"/>
    <w:rsid w:val="007C03EB"/>
    <w:rsid w:val="007C5B17"/>
    <w:rsid w:val="007C6BE3"/>
    <w:rsid w:val="007D4653"/>
    <w:rsid w:val="007D6682"/>
    <w:rsid w:val="007E01AE"/>
    <w:rsid w:val="007E5988"/>
    <w:rsid w:val="007E73A4"/>
    <w:rsid w:val="007F3798"/>
    <w:rsid w:val="007F4234"/>
    <w:rsid w:val="007F4445"/>
    <w:rsid w:val="00800368"/>
    <w:rsid w:val="008039F9"/>
    <w:rsid w:val="0080645A"/>
    <w:rsid w:val="00806E90"/>
    <w:rsid w:val="008105A5"/>
    <w:rsid w:val="00811830"/>
    <w:rsid w:val="00817B90"/>
    <w:rsid w:val="00826FDC"/>
    <w:rsid w:val="00831CF6"/>
    <w:rsid w:val="008473B1"/>
    <w:rsid w:val="00852012"/>
    <w:rsid w:val="00854B99"/>
    <w:rsid w:val="00864DAB"/>
    <w:rsid w:val="00871B4B"/>
    <w:rsid w:val="00874703"/>
    <w:rsid w:val="00881F2D"/>
    <w:rsid w:val="00886E29"/>
    <w:rsid w:val="008951B2"/>
    <w:rsid w:val="00896362"/>
    <w:rsid w:val="008963D7"/>
    <w:rsid w:val="00896795"/>
    <w:rsid w:val="008A27FE"/>
    <w:rsid w:val="008A408D"/>
    <w:rsid w:val="008A41C1"/>
    <w:rsid w:val="008A43BD"/>
    <w:rsid w:val="008B5C52"/>
    <w:rsid w:val="008C10ED"/>
    <w:rsid w:val="008C1877"/>
    <w:rsid w:val="008C2B38"/>
    <w:rsid w:val="008C449F"/>
    <w:rsid w:val="008C7BF5"/>
    <w:rsid w:val="008D27E2"/>
    <w:rsid w:val="008E51FA"/>
    <w:rsid w:val="008F203C"/>
    <w:rsid w:val="00903D67"/>
    <w:rsid w:val="00910C12"/>
    <w:rsid w:val="00915005"/>
    <w:rsid w:val="00932154"/>
    <w:rsid w:val="009370A8"/>
    <w:rsid w:val="00945BE3"/>
    <w:rsid w:val="0094746B"/>
    <w:rsid w:val="009551DA"/>
    <w:rsid w:val="00964C8C"/>
    <w:rsid w:val="00975751"/>
    <w:rsid w:val="00984FF8"/>
    <w:rsid w:val="00993FBE"/>
    <w:rsid w:val="009A2B51"/>
    <w:rsid w:val="009A6836"/>
    <w:rsid w:val="009B1C10"/>
    <w:rsid w:val="009B7247"/>
    <w:rsid w:val="009C0996"/>
    <w:rsid w:val="009C6949"/>
    <w:rsid w:val="009D0E51"/>
    <w:rsid w:val="009D7CDA"/>
    <w:rsid w:val="009E6C04"/>
    <w:rsid w:val="009F05EE"/>
    <w:rsid w:val="009F2D02"/>
    <w:rsid w:val="009F34AC"/>
    <w:rsid w:val="009F3BDB"/>
    <w:rsid w:val="00A07552"/>
    <w:rsid w:val="00A120D2"/>
    <w:rsid w:val="00A12995"/>
    <w:rsid w:val="00A332CA"/>
    <w:rsid w:val="00A3670B"/>
    <w:rsid w:val="00A36C0D"/>
    <w:rsid w:val="00A55F44"/>
    <w:rsid w:val="00A6600A"/>
    <w:rsid w:val="00A66175"/>
    <w:rsid w:val="00A7015A"/>
    <w:rsid w:val="00A72AE6"/>
    <w:rsid w:val="00A72EE6"/>
    <w:rsid w:val="00A86633"/>
    <w:rsid w:val="00A938DC"/>
    <w:rsid w:val="00A94299"/>
    <w:rsid w:val="00AA32F9"/>
    <w:rsid w:val="00AA5CB0"/>
    <w:rsid w:val="00AB00E3"/>
    <w:rsid w:val="00AB0734"/>
    <w:rsid w:val="00AB18A9"/>
    <w:rsid w:val="00AC35C8"/>
    <w:rsid w:val="00AC7F22"/>
    <w:rsid w:val="00AE49CE"/>
    <w:rsid w:val="00AF65FC"/>
    <w:rsid w:val="00B07C0D"/>
    <w:rsid w:val="00B11753"/>
    <w:rsid w:val="00B142AA"/>
    <w:rsid w:val="00B17724"/>
    <w:rsid w:val="00B20A3B"/>
    <w:rsid w:val="00B269E5"/>
    <w:rsid w:val="00B32261"/>
    <w:rsid w:val="00B33211"/>
    <w:rsid w:val="00B369EF"/>
    <w:rsid w:val="00B44E91"/>
    <w:rsid w:val="00B47225"/>
    <w:rsid w:val="00B528EB"/>
    <w:rsid w:val="00B55C23"/>
    <w:rsid w:val="00B62963"/>
    <w:rsid w:val="00B7349A"/>
    <w:rsid w:val="00B80C2F"/>
    <w:rsid w:val="00B90FB5"/>
    <w:rsid w:val="00B91F97"/>
    <w:rsid w:val="00B9609A"/>
    <w:rsid w:val="00B976F5"/>
    <w:rsid w:val="00BA385C"/>
    <w:rsid w:val="00BA420C"/>
    <w:rsid w:val="00BB5C98"/>
    <w:rsid w:val="00BB7A07"/>
    <w:rsid w:val="00BC064D"/>
    <w:rsid w:val="00BC0BE5"/>
    <w:rsid w:val="00BC7DD2"/>
    <w:rsid w:val="00BD1371"/>
    <w:rsid w:val="00BE0153"/>
    <w:rsid w:val="00BE4BA9"/>
    <w:rsid w:val="00BE7151"/>
    <w:rsid w:val="00BF3E5C"/>
    <w:rsid w:val="00C0033A"/>
    <w:rsid w:val="00C043B2"/>
    <w:rsid w:val="00C10500"/>
    <w:rsid w:val="00C11649"/>
    <w:rsid w:val="00C13B62"/>
    <w:rsid w:val="00C14FF5"/>
    <w:rsid w:val="00C15718"/>
    <w:rsid w:val="00C17B68"/>
    <w:rsid w:val="00C26A2D"/>
    <w:rsid w:val="00C318E0"/>
    <w:rsid w:val="00C40414"/>
    <w:rsid w:val="00C43F02"/>
    <w:rsid w:val="00C45220"/>
    <w:rsid w:val="00C46F98"/>
    <w:rsid w:val="00C602C7"/>
    <w:rsid w:val="00C61C8B"/>
    <w:rsid w:val="00C62662"/>
    <w:rsid w:val="00C64D33"/>
    <w:rsid w:val="00C656F3"/>
    <w:rsid w:val="00C65C70"/>
    <w:rsid w:val="00C71EEE"/>
    <w:rsid w:val="00C75D04"/>
    <w:rsid w:val="00C817E6"/>
    <w:rsid w:val="00C85D63"/>
    <w:rsid w:val="00C908D3"/>
    <w:rsid w:val="00CA385C"/>
    <w:rsid w:val="00CA3ED4"/>
    <w:rsid w:val="00CB014A"/>
    <w:rsid w:val="00CB2947"/>
    <w:rsid w:val="00CC7ACC"/>
    <w:rsid w:val="00CD10B1"/>
    <w:rsid w:val="00CD2415"/>
    <w:rsid w:val="00CD5768"/>
    <w:rsid w:val="00CD5F32"/>
    <w:rsid w:val="00CE2DE4"/>
    <w:rsid w:val="00CE4565"/>
    <w:rsid w:val="00CE4C73"/>
    <w:rsid w:val="00CF18C2"/>
    <w:rsid w:val="00CF2A49"/>
    <w:rsid w:val="00CF2B85"/>
    <w:rsid w:val="00CF3F3F"/>
    <w:rsid w:val="00CF7AC8"/>
    <w:rsid w:val="00D0136A"/>
    <w:rsid w:val="00D03951"/>
    <w:rsid w:val="00D136D9"/>
    <w:rsid w:val="00D1705D"/>
    <w:rsid w:val="00D2784E"/>
    <w:rsid w:val="00D343A5"/>
    <w:rsid w:val="00D44279"/>
    <w:rsid w:val="00D53C38"/>
    <w:rsid w:val="00D54605"/>
    <w:rsid w:val="00D60385"/>
    <w:rsid w:val="00D60BC6"/>
    <w:rsid w:val="00D6320B"/>
    <w:rsid w:val="00D63DE2"/>
    <w:rsid w:val="00D655FB"/>
    <w:rsid w:val="00D706AB"/>
    <w:rsid w:val="00D81B52"/>
    <w:rsid w:val="00D8297C"/>
    <w:rsid w:val="00D860CA"/>
    <w:rsid w:val="00D95EDB"/>
    <w:rsid w:val="00DA0B62"/>
    <w:rsid w:val="00DA55B5"/>
    <w:rsid w:val="00DB3FD1"/>
    <w:rsid w:val="00DB5639"/>
    <w:rsid w:val="00DC0377"/>
    <w:rsid w:val="00DC1270"/>
    <w:rsid w:val="00DC7A67"/>
    <w:rsid w:val="00DD44B8"/>
    <w:rsid w:val="00DD4B44"/>
    <w:rsid w:val="00DE5A7F"/>
    <w:rsid w:val="00DF1CF4"/>
    <w:rsid w:val="00DF2877"/>
    <w:rsid w:val="00DF7637"/>
    <w:rsid w:val="00E000DD"/>
    <w:rsid w:val="00E00A26"/>
    <w:rsid w:val="00E031E6"/>
    <w:rsid w:val="00E03CF4"/>
    <w:rsid w:val="00E0417D"/>
    <w:rsid w:val="00E06F25"/>
    <w:rsid w:val="00E12B8B"/>
    <w:rsid w:val="00E24506"/>
    <w:rsid w:val="00E24EB4"/>
    <w:rsid w:val="00E32DF6"/>
    <w:rsid w:val="00E3673A"/>
    <w:rsid w:val="00E415D5"/>
    <w:rsid w:val="00E43180"/>
    <w:rsid w:val="00E44F48"/>
    <w:rsid w:val="00E52565"/>
    <w:rsid w:val="00E57214"/>
    <w:rsid w:val="00E61477"/>
    <w:rsid w:val="00E65002"/>
    <w:rsid w:val="00E660C1"/>
    <w:rsid w:val="00E66EEE"/>
    <w:rsid w:val="00E6788D"/>
    <w:rsid w:val="00E75E65"/>
    <w:rsid w:val="00E77109"/>
    <w:rsid w:val="00E845D0"/>
    <w:rsid w:val="00E8549F"/>
    <w:rsid w:val="00E86152"/>
    <w:rsid w:val="00E915D1"/>
    <w:rsid w:val="00E9194E"/>
    <w:rsid w:val="00E91A61"/>
    <w:rsid w:val="00E923B5"/>
    <w:rsid w:val="00E932CB"/>
    <w:rsid w:val="00EA374A"/>
    <w:rsid w:val="00EC0870"/>
    <w:rsid w:val="00EC0D67"/>
    <w:rsid w:val="00EC4EF7"/>
    <w:rsid w:val="00ED0201"/>
    <w:rsid w:val="00ED0D47"/>
    <w:rsid w:val="00ED27E0"/>
    <w:rsid w:val="00ED4B2C"/>
    <w:rsid w:val="00ED52D3"/>
    <w:rsid w:val="00EE2877"/>
    <w:rsid w:val="00EE3123"/>
    <w:rsid w:val="00EE53BC"/>
    <w:rsid w:val="00EF04BF"/>
    <w:rsid w:val="00EF2F1B"/>
    <w:rsid w:val="00EF481C"/>
    <w:rsid w:val="00EF5757"/>
    <w:rsid w:val="00EF60AA"/>
    <w:rsid w:val="00F009D2"/>
    <w:rsid w:val="00F03994"/>
    <w:rsid w:val="00F05967"/>
    <w:rsid w:val="00F1063C"/>
    <w:rsid w:val="00F126E4"/>
    <w:rsid w:val="00F1434B"/>
    <w:rsid w:val="00F14D03"/>
    <w:rsid w:val="00F16874"/>
    <w:rsid w:val="00F204B4"/>
    <w:rsid w:val="00F209F0"/>
    <w:rsid w:val="00F244F3"/>
    <w:rsid w:val="00F26200"/>
    <w:rsid w:val="00F26EEA"/>
    <w:rsid w:val="00F27149"/>
    <w:rsid w:val="00F429BE"/>
    <w:rsid w:val="00F45BBF"/>
    <w:rsid w:val="00F45E1E"/>
    <w:rsid w:val="00F52D31"/>
    <w:rsid w:val="00F63FAB"/>
    <w:rsid w:val="00F77D55"/>
    <w:rsid w:val="00F82E35"/>
    <w:rsid w:val="00F848A3"/>
    <w:rsid w:val="00F854F8"/>
    <w:rsid w:val="00F856BB"/>
    <w:rsid w:val="00F85FDB"/>
    <w:rsid w:val="00F9171A"/>
    <w:rsid w:val="00F95673"/>
    <w:rsid w:val="00F95937"/>
    <w:rsid w:val="00F97340"/>
    <w:rsid w:val="00F97356"/>
    <w:rsid w:val="00FA0647"/>
    <w:rsid w:val="00FA0AD2"/>
    <w:rsid w:val="00FC37EC"/>
    <w:rsid w:val="00FD1BBC"/>
    <w:rsid w:val="00FE34A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95BC-04F3-4B41-A433-1103F34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Лидия Витальевна</dc:creator>
  <cp:lastModifiedBy>User</cp:lastModifiedBy>
  <cp:revision>2</cp:revision>
  <cp:lastPrinted>2023-10-20T10:05:00Z</cp:lastPrinted>
  <dcterms:created xsi:type="dcterms:W3CDTF">2023-10-20T10:09:00Z</dcterms:created>
  <dcterms:modified xsi:type="dcterms:W3CDTF">2023-10-20T10:09:00Z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